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F2" w:rsidRPr="001B15F2" w:rsidRDefault="001B15F2" w:rsidP="001B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36"/>
          <w:sz w:val="36"/>
          <w:szCs w:val="36"/>
        </w:rPr>
      </w:pPr>
      <w:r w:rsidRPr="001B15F2">
        <w:rPr>
          <w:rFonts w:ascii="Times New Roman" w:eastAsia="Calibri" w:hAnsi="Times New Roman" w:cs="Times New Roman"/>
          <w:b/>
          <w:kern w:val="36"/>
          <w:sz w:val="36"/>
          <w:szCs w:val="36"/>
        </w:rPr>
        <w:t>Частное образовательное учреждение</w:t>
      </w:r>
    </w:p>
    <w:p w:rsidR="001B15F2" w:rsidRPr="001B15F2" w:rsidRDefault="001B15F2" w:rsidP="001B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36"/>
          <w:sz w:val="36"/>
          <w:szCs w:val="36"/>
        </w:rPr>
      </w:pPr>
      <w:r w:rsidRPr="001B15F2">
        <w:rPr>
          <w:rFonts w:ascii="Times New Roman" w:eastAsia="Calibri" w:hAnsi="Times New Roman" w:cs="Times New Roman"/>
          <w:b/>
          <w:kern w:val="36"/>
          <w:sz w:val="36"/>
          <w:szCs w:val="36"/>
        </w:rPr>
        <w:t>дополнительного профессионального образования</w:t>
      </w:r>
    </w:p>
    <w:p w:rsidR="001B15F2" w:rsidRPr="001B15F2" w:rsidRDefault="001B15F2" w:rsidP="001B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36"/>
          <w:sz w:val="36"/>
          <w:szCs w:val="36"/>
        </w:rPr>
      </w:pPr>
      <w:r w:rsidRPr="001B15F2">
        <w:rPr>
          <w:rFonts w:ascii="Times New Roman" w:eastAsia="Calibri" w:hAnsi="Times New Roman" w:cs="Times New Roman"/>
          <w:b/>
          <w:kern w:val="36"/>
          <w:sz w:val="36"/>
          <w:szCs w:val="36"/>
        </w:rPr>
        <w:t>« Учебный центр «Возрождение 2000»</w:t>
      </w:r>
    </w:p>
    <w:p w:rsidR="001B15F2" w:rsidRPr="004C1EC0" w:rsidRDefault="001B15F2" w:rsidP="001B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</w:p>
    <w:p w:rsidR="001B15F2" w:rsidRPr="004C1EC0" w:rsidRDefault="001B15F2" w:rsidP="001B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</w:p>
    <w:tbl>
      <w:tblPr>
        <w:tblpPr w:leftFromText="180" w:rightFromText="180" w:vertAnchor="text" w:horzAnchor="margin" w:tblpXSpec="center" w:tblpY="231"/>
        <w:tblW w:w="0" w:type="auto"/>
        <w:tblLook w:val="04A0"/>
      </w:tblPr>
      <w:tblGrid>
        <w:gridCol w:w="4785"/>
        <w:gridCol w:w="4785"/>
      </w:tblGrid>
      <w:tr w:rsidR="00A65B5F" w:rsidRPr="004C1EC0" w:rsidTr="00A65B5F">
        <w:tc>
          <w:tcPr>
            <w:tcW w:w="4785" w:type="dxa"/>
            <w:hideMark/>
          </w:tcPr>
          <w:p w:rsidR="00A65B5F" w:rsidRPr="004C1EC0" w:rsidRDefault="00A65B5F" w:rsidP="00A65B5F">
            <w:pPr>
              <w:spacing w:after="0" w:line="240" w:lineRule="auto"/>
              <w:ind w:left="-567"/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РА</w:t>
            </w:r>
            <w:r w:rsidRPr="004C1EC0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 xml:space="preserve">   РАССМОТРЕНО  и  ПРИНЯТО</w:t>
            </w:r>
          </w:p>
          <w:p w:rsidR="00A65B5F" w:rsidRPr="004C1EC0" w:rsidRDefault="00A65B5F" w:rsidP="00A65B5F">
            <w:pPr>
              <w:spacing w:after="0" w:line="240" w:lineRule="auto"/>
              <w:ind w:left="-459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 xml:space="preserve">на  </w:t>
            </w:r>
            <w:r w:rsidRPr="004C1EC0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на заседании педагогического совета</w:t>
            </w:r>
          </w:p>
          <w:p w:rsidR="00A65B5F" w:rsidRPr="004C1EC0" w:rsidRDefault="00A65B5F" w:rsidP="00A65B5F">
            <w:pPr>
              <w:spacing w:after="0" w:line="240" w:lineRule="auto"/>
              <w:ind w:left="-34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протокол №</w:t>
            </w:r>
            <w:r>
              <w:rPr>
                <w:rFonts w:ascii="Times New Roman" w:eastAsia="Calibri" w:hAnsi="Times New Roman" w:cs="Times New Roman"/>
                <w:kern w:val="36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 от «</w:t>
            </w:r>
            <w:r>
              <w:rPr>
                <w:rFonts w:ascii="Times New Roman" w:eastAsia="Calibri" w:hAnsi="Times New Roman" w:cs="Times New Roman"/>
                <w:kern w:val="36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kern w:val="36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36"/>
                <w:sz w:val="24"/>
                <w:szCs w:val="24"/>
                <w:u w:val="single"/>
              </w:rPr>
              <w:t>2025</w:t>
            </w:r>
            <w:r w:rsidRPr="004C1EC0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г.</w:t>
            </w:r>
          </w:p>
          <w:p w:rsidR="00A65B5F" w:rsidRPr="004C1EC0" w:rsidRDefault="00A65B5F" w:rsidP="00A65B5F">
            <w:pPr>
              <w:spacing w:after="0" w:line="240" w:lineRule="auto"/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</w:pPr>
          </w:p>
          <w:p w:rsidR="00A65B5F" w:rsidRPr="004C1EC0" w:rsidRDefault="00A65B5F" w:rsidP="00A65B5F">
            <w:pPr>
              <w:spacing w:after="0" w:line="240" w:lineRule="auto"/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</w:pPr>
          </w:p>
          <w:p w:rsidR="00A65B5F" w:rsidRPr="004C1EC0" w:rsidRDefault="00A65B5F" w:rsidP="00A65B5F">
            <w:pPr>
              <w:spacing w:after="0" w:line="240" w:lineRule="auto"/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</w:pPr>
          </w:p>
          <w:p w:rsidR="00A65B5F" w:rsidRPr="008547E5" w:rsidRDefault="00A65B5F" w:rsidP="00A65B5F">
            <w:pPr>
              <w:spacing w:after="0" w:line="240" w:lineRule="auto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A65B5F" w:rsidRPr="004C1EC0" w:rsidRDefault="00A65B5F" w:rsidP="00A65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</w:pPr>
            <w:r w:rsidRPr="004C1EC0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 xml:space="preserve">                 УТВЕРЖДЕНО</w:t>
            </w:r>
          </w:p>
          <w:p w:rsidR="00A65B5F" w:rsidRPr="004C1EC0" w:rsidRDefault="00A65B5F" w:rsidP="00A65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4C1EC0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               Директор   ЧОУ ДПО </w:t>
            </w:r>
          </w:p>
          <w:p w:rsidR="00A65B5F" w:rsidRDefault="00A65B5F" w:rsidP="00A65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4C1EC0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              «УЦ «Возрождение 2000» </w:t>
            </w:r>
          </w:p>
          <w:p w:rsidR="00A65B5F" w:rsidRDefault="00A65B5F" w:rsidP="00A65B5F">
            <w:pPr>
              <w:spacing w:after="0" w:line="240" w:lineRule="auto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</w:p>
          <w:p w:rsidR="00A65B5F" w:rsidRPr="004C1EC0" w:rsidRDefault="00A65B5F" w:rsidP="00A65B5F">
            <w:pPr>
              <w:spacing w:after="0" w:line="240" w:lineRule="auto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                      _____________  Н.Е. Бекер</w:t>
            </w:r>
          </w:p>
          <w:p w:rsidR="00A65B5F" w:rsidRPr="004C1EC0" w:rsidRDefault="00A65B5F" w:rsidP="00A65B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</w:p>
          <w:p w:rsidR="00A65B5F" w:rsidRPr="004C1EC0" w:rsidRDefault="00A65B5F" w:rsidP="00A65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</w:pPr>
          </w:p>
          <w:p w:rsidR="00A65B5F" w:rsidRPr="004C1EC0" w:rsidRDefault="00A65B5F" w:rsidP="00A65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6"/>
                <w:sz w:val="28"/>
                <w:szCs w:val="28"/>
                <w:highlight w:val="yellow"/>
              </w:rPr>
            </w:pPr>
            <w:r w:rsidRPr="004C1EC0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.</w:t>
            </w:r>
          </w:p>
        </w:tc>
      </w:tr>
    </w:tbl>
    <w:p w:rsidR="001B15F2" w:rsidRPr="004C1EC0" w:rsidRDefault="001B15F2" w:rsidP="001B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:rsidR="001B15F2" w:rsidRPr="008547E5" w:rsidRDefault="0026484A" w:rsidP="00A65B5F">
      <w:pPr>
        <w:spacing w:after="0" w:line="240" w:lineRule="auto"/>
        <w:ind w:left="851" w:hanging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5B5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1B15F2" w:rsidRPr="004C1EC0" w:rsidRDefault="001B15F2" w:rsidP="001B15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15F2" w:rsidRDefault="001B15F2" w:rsidP="001B15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15F2" w:rsidRDefault="001B15F2" w:rsidP="001B15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15F2" w:rsidRPr="004C1EC0" w:rsidRDefault="001B15F2" w:rsidP="001B15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15F2" w:rsidRPr="004C1EC0" w:rsidRDefault="001B15F2" w:rsidP="001B15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15F2" w:rsidRPr="004C1EC0" w:rsidRDefault="001B15F2" w:rsidP="001B15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5B5F" w:rsidRDefault="00B92ED6" w:rsidP="00B92E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Дополнительная общеразвивающая программа технической направленности</w:t>
      </w:r>
    </w:p>
    <w:p w:rsidR="001B15F2" w:rsidRPr="001B15F2" w:rsidRDefault="00B92ED6" w:rsidP="00603D51">
      <w:pPr>
        <w:ind w:left="298" w:right="1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«Программа </w:t>
      </w:r>
      <w:r w:rsidR="00603D51">
        <w:rPr>
          <w:rFonts w:ascii="Times New Roman" w:hAnsi="Times New Roman" w:cs="Times New Roman"/>
          <w:b/>
          <w:sz w:val="28"/>
          <w:szCs w:val="28"/>
        </w:rPr>
        <w:t>п</w:t>
      </w:r>
      <w:r w:rsidR="001B15F2" w:rsidRPr="001B15F2">
        <w:rPr>
          <w:rFonts w:ascii="Times New Roman" w:hAnsi="Times New Roman" w:cs="Times New Roman"/>
          <w:b/>
          <w:sz w:val="28"/>
          <w:szCs w:val="28"/>
        </w:rPr>
        <w:t>одготовки судоводителей маломерных судов</w:t>
      </w:r>
      <w:r w:rsidR="009A0E73">
        <w:rPr>
          <w:rFonts w:ascii="Times New Roman" w:hAnsi="Times New Roman" w:cs="Times New Roman"/>
          <w:b/>
          <w:sz w:val="28"/>
          <w:szCs w:val="28"/>
        </w:rPr>
        <w:t>,</w:t>
      </w:r>
      <w:r w:rsidR="001B15F2" w:rsidRPr="001B15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5F2" w:rsidRPr="001B15F2">
        <w:rPr>
          <w:rFonts w:ascii="Times New Roman" w:hAnsi="Times New Roman" w:cs="Times New Roman"/>
          <w:b/>
          <w:spacing w:val="-4"/>
          <w:sz w:val="28"/>
          <w:szCs w:val="28"/>
        </w:rPr>
        <w:t>поднадзорных государственной инспекции по маломерным судам МЧС</w:t>
      </w:r>
      <w:r w:rsidR="001B15F2" w:rsidRPr="001B15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5F2" w:rsidRPr="001B15F2">
        <w:rPr>
          <w:rFonts w:ascii="Times New Roman" w:hAnsi="Times New Roman" w:cs="Times New Roman"/>
          <w:b/>
          <w:spacing w:val="-2"/>
          <w:sz w:val="28"/>
          <w:szCs w:val="28"/>
        </w:rPr>
        <w:t xml:space="preserve">России </w:t>
      </w:r>
      <w:r w:rsidR="00603D5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</w:t>
      </w:r>
      <w:r w:rsidR="007E4FE5">
        <w:rPr>
          <w:rFonts w:ascii="Times New Roman" w:hAnsi="Times New Roman" w:cs="Times New Roman"/>
          <w:b/>
          <w:spacing w:val="-4"/>
          <w:sz w:val="28"/>
          <w:szCs w:val="28"/>
        </w:rPr>
        <w:t>«</w:t>
      </w:r>
      <w:r w:rsidR="001B15F2" w:rsidRPr="001B15F2">
        <w:rPr>
          <w:rFonts w:ascii="Times New Roman" w:hAnsi="Times New Roman" w:cs="Times New Roman"/>
          <w:b/>
          <w:spacing w:val="-4"/>
          <w:sz w:val="28"/>
          <w:szCs w:val="28"/>
        </w:rPr>
        <w:t>Маломерное моторное судно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</w:p>
    <w:p w:rsidR="001B15F2" w:rsidRPr="004C1EC0" w:rsidRDefault="001B15F2" w:rsidP="001B15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15F2" w:rsidRPr="004C1EC0" w:rsidRDefault="001B15F2" w:rsidP="001B15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15F2" w:rsidRPr="004C1EC0" w:rsidRDefault="001B15F2" w:rsidP="001B15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15F2" w:rsidRPr="004C1EC0" w:rsidRDefault="001B15F2" w:rsidP="001B15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15F2" w:rsidRPr="004C1EC0" w:rsidRDefault="001B15F2" w:rsidP="001B15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15F2" w:rsidRPr="004C1EC0" w:rsidRDefault="001B15F2" w:rsidP="001B15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15F2" w:rsidRPr="004C1EC0" w:rsidRDefault="001B15F2" w:rsidP="001B15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15F2" w:rsidRPr="004C1EC0" w:rsidRDefault="001B15F2" w:rsidP="001B15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15F2" w:rsidRDefault="001B15F2" w:rsidP="001B15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15F2" w:rsidRDefault="001B15F2" w:rsidP="001B15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15F2" w:rsidRPr="004C1EC0" w:rsidRDefault="001B15F2" w:rsidP="001B15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15F2" w:rsidRDefault="001B15F2" w:rsidP="001B15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15F2" w:rsidRDefault="001B15F2" w:rsidP="001B15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432A" w:rsidRDefault="0022432A" w:rsidP="001B15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15F2" w:rsidRDefault="001B15F2" w:rsidP="001B15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0BB5" w:rsidRDefault="001B15F2" w:rsidP="004F47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4FE5">
        <w:rPr>
          <w:rFonts w:ascii="Times New Roman" w:eastAsia="Calibri" w:hAnsi="Times New Roman" w:cs="Times New Roman"/>
          <w:sz w:val="24"/>
          <w:szCs w:val="24"/>
        </w:rPr>
        <w:t>Саратов 2025 г</w:t>
      </w:r>
      <w:r w:rsidRPr="004C1E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768D" w:rsidRPr="004F4783" w:rsidRDefault="00FE768D" w:rsidP="004F47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4C33" w:rsidRDefault="004F4783" w:rsidP="004F4783">
      <w:pPr>
        <w:pStyle w:val="Heading1"/>
        <w:ind w:right="148" w:firstLine="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                </w:t>
      </w:r>
    </w:p>
    <w:p w:rsidR="006F4C33" w:rsidRDefault="006F4C33" w:rsidP="004F4783">
      <w:pPr>
        <w:pStyle w:val="Heading1"/>
        <w:ind w:right="148" w:firstLine="0"/>
        <w:rPr>
          <w:rFonts w:ascii="Times New Roman" w:hAnsi="Times New Roman" w:cs="Times New Roman"/>
          <w:spacing w:val="-2"/>
        </w:rPr>
      </w:pPr>
    </w:p>
    <w:p w:rsidR="006F4C33" w:rsidRDefault="006F4C33" w:rsidP="004F4783">
      <w:pPr>
        <w:pStyle w:val="Heading1"/>
        <w:ind w:right="148" w:firstLine="0"/>
        <w:rPr>
          <w:rFonts w:ascii="Times New Roman" w:hAnsi="Times New Roman" w:cs="Times New Roman"/>
          <w:spacing w:val="-2"/>
        </w:rPr>
      </w:pPr>
    </w:p>
    <w:p w:rsidR="006F4C33" w:rsidRDefault="006F4C33" w:rsidP="004F4783">
      <w:pPr>
        <w:pStyle w:val="Heading1"/>
        <w:ind w:right="148" w:firstLine="0"/>
        <w:rPr>
          <w:rFonts w:ascii="Times New Roman" w:hAnsi="Times New Roman" w:cs="Times New Roman"/>
          <w:spacing w:val="-2"/>
        </w:rPr>
      </w:pPr>
    </w:p>
    <w:p w:rsidR="00D00BB5" w:rsidRPr="00D00BB5" w:rsidRDefault="00D00BB5" w:rsidP="006F4C33">
      <w:pPr>
        <w:pStyle w:val="Heading1"/>
        <w:ind w:right="148" w:firstLine="0"/>
        <w:jc w:val="center"/>
        <w:rPr>
          <w:rFonts w:ascii="Times New Roman" w:hAnsi="Times New Roman" w:cs="Times New Roman"/>
        </w:rPr>
      </w:pPr>
      <w:r w:rsidRPr="00D00BB5">
        <w:rPr>
          <w:rFonts w:ascii="Times New Roman" w:hAnsi="Times New Roman" w:cs="Times New Roman"/>
          <w:spacing w:val="-2"/>
        </w:rPr>
        <w:lastRenderedPageBreak/>
        <w:t>СОДЕРЖАНИЕ</w:t>
      </w:r>
    </w:p>
    <w:p w:rsidR="00D00BB5" w:rsidRDefault="00D00BB5" w:rsidP="00D00BB5">
      <w:pPr>
        <w:ind w:right="-71"/>
        <w:rPr>
          <w:rFonts w:ascii="Times New Roman" w:hAnsi="Times New Roman" w:cs="Times New Roman"/>
          <w:sz w:val="24"/>
          <w:szCs w:val="24"/>
        </w:rPr>
      </w:pPr>
    </w:p>
    <w:p w:rsidR="00D00BB5" w:rsidRDefault="00D00BB5" w:rsidP="00D00BB5">
      <w:pPr>
        <w:ind w:right="-71"/>
        <w:rPr>
          <w:rFonts w:ascii="Times New Roman" w:hAnsi="Times New Roman" w:cs="Times New Roman"/>
          <w:sz w:val="24"/>
          <w:szCs w:val="24"/>
        </w:rPr>
      </w:pPr>
    </w:p>
    <w:p w:rsidR="00DD6B86" w:rsidRDefault="00DD6B86" w:rsidP="00DD6B86">
      <w:pPr>
        <w:pStyle w:val="TOC3"/>
        <w:tabs>
          <w:tab w:val="left" w:leader="dot" w:pos="9091"/>
        </w:tabs>
        <w:ind w:left="567"/>
        <w:rPr>
          <w:spacing w:val="-10"/>
          <w:sz w:val="24"/>
          <w:szCs w:val="24"/>
        </w:rPr>
      </w:pPr>
      <w:r>
        <w:rPr>
          <w:spacing w:val="-2"/>
          <w:sz w:val="24"/>
          <w:szCs w:val="24"/>
        </w:rPr>
        <w:t xml:space="preserve">1.Пояснительная </w:t>
      </w:r>
      <w:r w:rsidRPr="00DD6B86">
        <w:rPr>
          <w:spacing w:val="-2"/>
          <w:sz w:val="24"/>
          <w:szCs w:val="24"/>
        </w:rPr>
        <w:t>записка</w:t>
      </w:r>
      <w:r>
        <w:rPr>
          <w:spacing w:val="-2"/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</w:t>
      </w:r>
      <w:r>
        <w:rPr>
          <w:spacing w:val="-10"/>
          <w:sz w:val="24"/>
          <w:szCs w:val="24"/>
        </w:rPr>
        <w:t>2</w:t>
      </w:r>
    </w:p>
    <w:p w:rsidR="00DD6B86" w:rsidRDefault="00DD6B86" w:rsidP="00DD6B86">
      <w:pPr>
        <w:pStyle w:val="TOC3"/>
        <w:tabs>
          <w:tab w:val="left" w:leader="dot" w:pos="9091"/>
        </w:tabs>
        <w:ind w:left="567"/>
        <w:rPr>
          <w:spacing w:val="-10"/>
          <w:sz w:val="24"/>
          <w:szCs w:val="24"/>
        </w:rPr>
      </w:pPr>
    </w:p>
    <w:p w:rsidR="00DD6B86" w:rsidRPr="00DD6B86" w:rsidRDefault="00DD6B86" w:rsidP="00DD6B86">
      <w:pPr>
        <w:ind w:right="-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</w:t>
      </w:r>
      <w:r w:rsidRPr="00DD6B86">
        <w:rPr>
          <w:rFonts w:ascii="Times New Roman" w:hAnsi="Times New Roman" w:cs="Times New Roman"/>
          <w:spacing w:val="-4"/>
          <w:sz w:val="24"/>
          <w:szCs w:val="24"/>
        </w:rPr>
        <w:t>2. Календарный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6B86">
        <w:rPr>
          <w:rFonts w:ascii="Times New Roman" w:hAnsi="Times New Roman" w:cs="Times New Roman"/>
          <w:spacing w:val="-4"/>
          <w:sz w:val="24"/>
          <w:szCs w:val="24"/>
        </w:rPr>
        <w:t>учебный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6B86">
        <w:rPr>
          <w:rFonts w:ascii="Times New Roman" w:hAnsi="Times New Roman" w:cs="Times New Roman"/>
          <w:spacing w:val="-4"/>
          <w:sz w:val="24"/>
          <w:szCs w:val="24"/>
        </w:rPr>
        <w:t>график…</w:t>
      </w:r>
      <w:r>
        <w:rPr>
          <w:rFonts w:ascii="Times New Roman" w:hAnsi="Times New Roman" w:cs="Times New Roman"/>
          <w:spacing w:val="-4"/>
          <w:sz w:val="24"/>
          <w:szCs w:val="24"/>
        </w:rPr>
        <w:t>……………………………………………….4</w:t>
      </w:r>
    </w:p>
    <w:p w:rsidR="00DD6B86" w:rsidRPr="00DD6B86" w:rsidRDefault="00983C40" w:rsidP="00DD6B86">
      <w:pPr>
        <w:pStyle w:val="TOC2"/>
        <w:tabs>
          <w:tab w:val="left" w:pos="1326"/>
          <w:tab w:val="left" w:pos="1388"/>
          <w:tab w:val="left" w:leader="dot" w:pos="9801"/>
        </w:tabs>
        <w:spacing w:before="153" w:line="357" w:lineRule="auto"/>
        <w:ind w:left="633" w:right="935"/>
        <w:rPr>
          <w:sz w:val="24"/>
          <w:szCs w:val="24"/>
        </w:rPr>
      </w:pPr>
      <w:hyperlink w:anchor="_TOC_250011" w:history="1">
        <w:r w:rsidR="00DD6B86">
          <w:rPr>
            <w:sz w:val="24"/>
            <w:szCs w:val="24"/>
          </w:rPr>
          <w:t xml:space="preserve">3. </w:t>
        </w:r>
        <w:r w:rsidR="00DD6B86" w:rsidRPr="00DD6B86">
          <w:rPr>
            <w:spacing w:val="-2"/>
            <w:sz w:val="24"/>
            <w:szCs w:val="24"/>
          </w:rPr>
          <w:t>Учебный</w:t>
        </w:r>
        <w:r w:rsidR="00DD6B86">
          <w:rPr>
            <w:spacing w:val="-2"/>
            <w:sz w:val="24"/>
            <w:szCs w:val="24"/>
          </w:rPr>
          <w:t xml:space="preserve"> </w:t>
        </w:r>
        <w:r w:rsidR="00DD6B86" w:rsidRPr="00DD6B86">
          <w:rPr>
            <w:spacing w:val="-4"/>
            <w:sz w:val="24"/>
            <w:szCs w:val="24"/>
          </w:rPr>
          <w:t>план</w:t>
        </w:r>
        <w:r w:rsidR="00DD6B86">
          <w:rPr>
            <w:sz w:val="24"/>
            <w:szCs w:val="24"/>
          </w:rPr>
          <w:t>……………………………………………………………….….</w:t>
        </w:r>
        <w:r w:rsidR="00DD6B86" w:rsidRPr="00DD6B86">
          <w:rPr>
            <w:spacing w:val="-10"/>
            <w:sz w:val="24"/>
            <w:szCs w:val="24"/>
          </w:rPr>
          <w:t>5</w:t>
        </w:r>
      </w:hyperlink>
    </w:p>
    <w:p w:rsidR="00DD6B86" w:rsidRPr="00DD6B86" w:rsidRDefault="00983C40" w:rsidP="00DD6B86">
      <w:pPr>
        <w:pStyle w:val="TOC2"/>
        <w:tabs>
          <w:tab w:val="left" w:pos="1326"/>
          <w:tab w:val="left" w:pos="1388"/>
          <w:tab w:val="left" w:leader="dot" w:pos="8422"/>
        </w:tabs>
        <w:spacing w:line="357" w:lineRule="auto"/>
        <w:ind w:left="0" w:right="2314"/>
        <w:rPr>
          <w:sz w:val="24"/>
          <w:szCs w:val="24"/>
        </w:rPr>
      </w:pPr>
      <w:hyperlink w:anchor="_TOC_250010" w:history="1">
        <w:r w:rsidR="00DD6B86">
          <w:rPr>
            <w:sz w:val="24"/>
            <w:szCs w:val="24"/>
          </w:rPr>
          <w:t xml:space="preserve">           4. </w:t>
        </w:r>
        <w:r w:rsidR="00DD6B86" w:rsidRPr="00DD6B86">
          <w:rPr>
            <w:spacing w:val="-2"/>
            <w:sz w:val="24"/>
            <w:szCs w:val="24"/>
          </w:rPr>
          <w:t>Учебно-тематический</w:t>
        </w:r>
        <w:r w:rsidR="00DD6B86">
          <w:rPr>
            <w:spacing w:val="-2"/>
            <w:sz w:val="24"/>
            <w:szCs w:val="24"/>
          </w:rPr>
          <w:t xml:space="preserve"> </w:t>
        </w:r>
        <w:r w:rsidR="00DD6B86" w:rsidRPr="00DD6B86">
          <w:rPr>
            <w:spacing w:val="-4"/>
            <w:sz w:val="24"/>
            <w:szCs w:val="24"/>
          </w:rPr>
          <w:t>план</w:t>
        </w:r>
        <w:r w:rsidR="00DD6B86" w:rsidRPr="00DD6B86">
          <w:rPr>
            <w:sz w:val="24"/>
            <w:szCs w:val="24"/>
          </w:rPr>
          <w:tab/>
        </w:r>
        <w:r w:rsidR="00DD6B86" w:rsidRPr="00DD6B86">
          <w:rPr>
            <w:spacing w:val="-10"/>
            <w:sz w:val="24"/>
            <w:szCs w:val="24"/>
          </w:rPr>
          <w:t>6</w:t>
        </w:r>
      </w:hyperlink>
    </w:p>
    <w:p w:rsidR="00DD6B86" w:rsidRPr="00DD6B86" w:rsidRDefault="00983C40" w:rsidP="00DD6B86">
      <w:pPr>
        <w:pStyle w:val="TOC2"/>
        <w:tabs>
          <w:tab w:val="left" w:leader="dot" w:pos="10161"/>
        </w:tabs>
        <w:rPr>
          <w:sz w:val="24"/>
          <w:szCs w:val="24"/>
        </w:rPr>
      </w:pPr>
      <w:hyperlink w:anchor="_TOC_250009" w:history="1">
        <w:r w:rsidR="00DD6B86" w:rsidRPr="00DD6B86">
          <w:rPr>
            <w:spacing w:val="-2"/>
            <w:sz w:val="24"/>
            <w:szCs w:val="24"/>
          </w:rPr>
          <w:t>Раздел1.Устройство</w:t>
        </w:r>
        <w:r w:rsidR="00C504F5">
          <w:rPr>
            <w:spacing w:val="-2"/>
            <w:sz w:val="24"/>
            <w:szCs w:val="24"/>
          </w:rPr>
          <w:t xml:space="preserve"> </w:t>
        </w:r>
        <w:r w:rsidR="00DD6B86" w:rsidRPr="00DD6B86">
          <w:rPr>
            <w:spacing w:val="-2"/>
            <w:sz w:val="24"/>
            <w:szCs w:val="24"/>
          </w:rPr>
          <w:t>и</w:t>
        </w:r>
        <w:r w:rsidR="00C504F5">
          <w:rPr>
            <w:spacing w:val="-2"/>
            <w:sz w:val="24"/>
            <w:szCs w:val="24"/>
          </w:rPr>
          <w:t xml:space="preserve"> </w:t>
        </w:r>
        <w:r w:rsidR="00DD6B86" w:rsidRPr="00DD6B86">
          <w:rPr>
            <w:spacing w:val="-2"/>
            <w:sz w:val="24"/>
            <w:szCs w:val="24"/>
          </w:rPr>
          <w:t>техническое</w:t>
        </w:r>
        <w:r w:rsidR="00C504F5">
          <w:rPr>
            <w:spacing w:val="-2"/>
            <w:sz w:val="24"/>
            <w:szCs w:val="24"/>
          </w:rPr>
          <w:t xml:space="preserve"> </w:t>
        </w:r>
        <w:r w:rsidR="00DD6B86" w:rsidRPr="00DD6B86">
          <w:rPr>
            <w:spacing w:val="-2"/>
            <w:sz w:val="24"/>
            <w:szCs w:val="24"/>
          </w:rPr>
          <w:t>обслуживание</w:t>
        </w:r>
        <w:r w:rsidR="00C504F5">
          <w:rPr>
            <w:spacing w:val="-2"/>
            <w:sz w:val="24"/>
            <w:szCs w:val="24"/>
          </w:rPr>
          <w:t xml:space="preserve"> </w:t>
        </w:r>
        <w:r w:rsidR="00DD6B86" w:rsidRPr="00DD6B86">
          <w:rPr>
            <w:spacing w:val="-2"/>
            <w:sz w:val="24"/>
            <w:szCs w:val="24"/>
          </w:rPr>
          <w:t>маломерных</w:t>
        </w:r>
        <w:r w:rsidR="00C504F5">
          <w:rPr>
            <w:spacing w:val="-2"/>
            <w:sz w:val="24"/>
            <w:szCs w:val="24"/>
          </w:rPr>
          <w:t xml:space="preserve"> </w:t>
        </w:r>
        <w:r w:rsidR="00DD6B86" w:rsidRPr="00DD6B86">
          <w:rPr>
            <w:spacing w:val="-2"/>
            <w:sz w:val="24"/>
            <w:szCs w:val="24"/>
          </w:rPr>
          <w:t>моторных</w:t>
        </w:r>
        <w:r w:rsidR="00C504F5">
          <w:rPr>
            <w:spacing w:val="-2"/>
            <w:sz w:val="24"/>
            <w:szCs w:val="24"/>
          </w:rPr>
          <w:t xml:space="preserve"> </w:t>
        </w:r>
        <w:r w:rsidR="00DD6B86" w:rsidRPr="00DD6B86">
          <w:rPr>
            <w:spacing w:val="-2"/>
            <w:sz w:val="24"/>
            <w:szCs w:val="24"/>
          </w:rPr>
          <w:t>судов</w:t>
        </w:r>
        <w:r w:rsidR="00DD6B86">
          <w:rPr>
            <w:sz w:val="24"/>
            <w:szCs w:val="24"/>
          </w:rPr>
          <w:t>.</w:t>
        </w:r>
        <w:r w:rsidR="00DD6B86" w:rsidRPr="00DD6B86">
          <w:rPr>
            <w:spacing w:val="-10"/>
            <w:sz w:val="24"/>
            <w:szCs w:val="24"/>
          </w:rPr>
          <w:t>7</w:t>
        </w:r>
      </w:hyperlink>
    </w:p>
    <w:p w:rsidR="00DD6B86" w:rsidRPr="00DD6B86" w:rsidRDefault="00983C40" w:rsidP="00DD6B86">
      <w:pPr>
        <w:pStyle w:val="TOC2"/>
        <w:tabs>
          <w:tab w:val="left" w:leader="dot" w:pos="10391"/>
        </w:tabs>
        <w:spacing w:before="147"/>
        <w:rPr>
          <w:sz w:val="24"/>
          <w:szCs w:val="24"/>
        </w:rPr>
      </w:pPr>
      <w:hyperlink w:anchor="_TOC_250008" w:history="1">
        <w:r w:rsidR="00DD6B86" w:rsidRPr="00DD6B86">
          <w:rPr>
            <w:spacing w:val="-4"/>
            <w:sz w:val="24"/>
            <w:szCs w:val="24"/>
          </w:rPr>
          <w:t>Раздел2.Судовождение</w:t>
        </w:r>
        <w:r w:rsidR="00DD6B86">
          <w:rPr>
            <w:sz w:val="24"/>
            <w:szCs w:val="24"/>
          </w:rPr>
          <w:t>……………………………………………………………</w:t>
        </w:r>
        <w:r w:rsidR="00DD6B86" w:rsidRPr="00DD6B86">
          <w:rPr>
            <w:spacing w:val="-10"/>
            <w:sz w:val="24"/>
            <w:szCs w:val="24"/>
          </w:rPr>
          <w:t>8</w:t>
        </w:r>
      </w:hyperlink>
    </w:p>
    <w:p w:rsidR="00DD6B86" w:rsidRPr="00DD6B86" w:rsidRDefault="00983C40" w:rsidP="00DD6B86">
      <w:pPr>
        <w:pStyle w:val="TOC2"/>
        <w:tabs>
          <w:tab w:val="left" w:leader="dot" w:pos="10295"/>
        </w:tabs>
        <w:spacing w:before="148"/>
        <w:rPr>
          <w:sz w:val="24"/>
          <w:szCs w:val="24"/>
        </w:rPr>
      </w:pPr>
      <w:hyperlink w:anchor="_TOC_250007" w:history="1">
        <w:r w:rsidR="00DD6B86" w:rsidRPr="00DD6B86">
          <w:rPr>
            <w:spacing w:val="-4"/>
            <w:sz w:val="24"/>
            <w:szCs w:val="24"/>
          </w:rPr>
          <w:t>Раздел3.Правила</w:t>
        </w:r>
        <w:r w:rsidR="00C504F5">
          <w:rPr>
            <w:spacing w:val="-4"/>
            <w:sz w:val="24"/>
            <w:szCs w:val="24"/>
          </w:rPr>
          <w:t xml:space="preserve"> </w:t>
        </w:r>
        <w:r w:rsidR="00DD6B86" w:rsidRPr="00DD6B86">
          <w:rPr>
            <w:spacing w:val="-4"/>
            <w:sz w:val="24"/>
            <w:szCs w:val="24"/>
          </w:rPr>
          <w:t>пользования</w:t>
        </w:r>
        <w:r w:rsidR="00C504F5">
          <w:rPr>
            <w:spacing w:val="-4"/>
            <w:sz w:val="24"/>
            <w:szCs w:val="24"/>
          </w:rPr>
          <w:t xml:space="preserve"> </w:t>
        </w:r>
        <w:r w:rsidR="00DD6B86" w:rsidRPr="00DD6B86">
          <w:rPr>
            <w:spacing w:val="-4"/>
            <w:sz w:val="24"/>
            <w:szCs w:val="24"/>
          </w:rPr>
          <w:t>маломерными</w:t>
        </w:r>
        <w:r w:rsidR="00C504F5">
          <w:rPr>
            <w:spacing w:val="-4"/>
            <w:sz w:val="24"/>
            <w:szCs w:val="24"/>
          </w:rPr>
          <w:t xml:space="preserve"> </w:t>
        </w:r>
        <w:r w:rsidR="00DD6B86" w:rsidRPr="00DD6B86">
          <w:rPr>
            <w:spacing w:val="-4"/>
            <w:sz w:val="24"/>
            <w:szCs w:val="24"/>
          </w:rPr>
          <w:t>судами…</w:t>
        </w:r>
        <w:r w:rsidR="00C504F5">
          <w:rPr>
            <w:sz w:val="24"/>
            <w:szCs w:val="24"/>
          </w:rPr>
          <w:t>……………………</w:t>
        </w:r>
        <w:r w:rsidR="00DD6B86">
          <w:rPr>
            <w:sz w:val="24"/>
            <w:szCs w:val="24"/>
          </w:rPr>
          <w:t>…..</w:t>
        </w:r>
        <w:r w:rsidR="00DD6B86" w:rsidRPr="00DD6B86">
          <w:rPr>
            <w:spacing w:val="-10"/>
            <w:sz w:val="24"/>
            <w:szCs w:val="24"/>
          </w:rPr>
          <w:t>9</w:t>
        </w:r>
      </w:hyperlink>
    </w:p>
    <w:p w:rsidR="00DD6B86" w:rsidRPr="00DD6B86" w:rsidRDefault="00983C40" w:rsidP="00DD6B86">
      <w:pPr>
        <w:pStyle w:val="TOC2"/>
        <w:tabs>
          <w:tab w:val="left" w:leader="dot" w:pos="10197"/>
        </w:tabs>
        <w:spacing w:before="152"/>
        <w:rPr>
          <w:sz w:val="24"/>
          <w:szCs w:val="24"/>
        </w:rPr>
      </w:pPr>
      <w:hyperlink w:anchor="_TOC_250006" w:history="1">
        <w:r w:rsidR="00DD6B86" w:rsidRPr="00DD6B86">
          <w:rPr>
            <w:spacing w:val="-4"/>
            <w:sz w:val="24"/>
            <w:szCs w:val="24"/>
          </w:rPr>
          <w:t>Раздел4.Отработка</w:t>
        </w:r>
        <w:r w:rsidR="00C504F5">
          <w:rPr>
            <w:spacing w:val="-4"/>
            <w:sz w:val="24"/>
            <w:szCs w:val="24"/>
          </w:rPr>
          <w:t xml:space="preserve"> </w:t>
        </w:r>
        <w:r w:rsidR="00DD6B86" w:rsidRPr="00DD6B86">
          <w:rPr>
            <w:spacing w:val="-4"/>
            <w:sz w:val="24"/>
            <w:szCs w:val="24"/>
          </w:rPr>
          <w:t>практических</w:t>
        </w:r>
        <w:r w:rsidR="00C504F5">
          <w:rPr>
            <w:spacing w:val="-4"/>
            <w:sz w:val="24"/>
            <w:szCs w:val="24"/>
          </w:rPr>
          <w:t xml:space="preserve"> </w:t>
        </w:r>
        <w:r w:rsidR="00DD6B86" w:rsidRPr="00DD6B86">
          <w:rPr>
            <w:spacing w:val="-4"/>
            <w:sz w:val="24"/>
            <w:szCs w:val="24"/>
          </w:rPr>
          <w:t>навыков</w:t>
        </w:r>
        <w:r w:rsidR="00C504F5">
          <w:rPr>
            <w:spacing w:val="-4"/>
            <w:sz w:val="24"/>
            <w:szCs w:val="24"/>
          </w:rPr>
          <w:t xml:space="preserve"> </w:t>
        </w:r>
        <w:r w:rsidR="00DD6B86" w:rsidRPr="00DD6B86">
          <w:rPr>
            <w:spacing w:val="-4"/>
            <w:sz w:val="24"/>
            <w:szCs w:val="24"/>
          </w:rPr>
          <w:t>управления</w:t>
        </w:r>
        <w:r w:rsidR="00C504F5">
          <w:rPr>
            <w:spacing w:val="-4"/>
            <w:sz w:val="24"/>
            <w:szCs w:val="24"/>
          </w:rPr>
          <w:t xml:space="preserve"> </w:t>
        </w:r>
        <w:r w:rsidR="00DD6B86" w:rsidRPr="00DD6B86">
          <w:rPr>
            <w:spacing w:val="-4"/>
            <w:sz w:val="24"/>
            <w:szCs w:val="24"/>
          </w:rPr>
          <w:t>маломерным</w:t>
        </w:r>
        <w:r w:rsidR="00C504F5">
          <w:rPr>
            <w:spacing w:val="-4"/>
            <w:sz w:val="24"/>
            <w:szCs w:val="24"/>
          </w:rPr>
          <w:t xml:space="preserve"> </w:t>
        </w:r>
        <w:r w:rsidR="00DD6B86" w:rsidRPr="00DD6B86">
          <w:rPr>
            <w:spacing w:val="-4"/>
            <w:sz w:val="24"/>
            <w:szCs w:val="24"/>
          </w:rPr>
          <w:t>судном</w:t>
        </w:r>
        <w:r w:rsidR="00DD6B86">
          <w:rPr>
            <w:sz w:val="24"/>
            <w:szCs w:val="24"/>
          </w:rPr>
          <w:t>……</w:t>
        </w:r>
        <w:r w:rsidR="00DD6B86" w:rsidRPr="00DD6B86">
          <w:rPr>
            <w:spacing w:val="-5"/>
            <w:sz w:val="24"/>
            <w:szCs w:val="24"/>
          </w:rPr>
          <w:t>10</w:t>
        </w:r>
      </w:hyperlink>
    </w:p>
    <w:p w:rsidR="00DD6B86" w:rsidRPr="00DD6B86" w:rsidRDefault="00A65B5F" w:rsidP="00A65B5F">
      <w:pPr>
        <w:pStyle w:val="TOC1"/>
        <w:tabs>
          <w:tab w:val="left" w:pos="921"/>
          <w:tab w:val="left" w:leader="dot" w:pos="10200"/>
        </w:tabs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hyperlink w:anchor="_TOC_250005" w:history="1">
        <w:r w:rsidR="00DD6B86" w:rsidRPr="00DD6B86">
          <w:rPr>
            <w:spacing w:val="-4"/>
            <w:sz w:val="24"/>
            <w:szCs w:val="24"/>
          </w:rPr>
          <w:t>Планируемые результаты</w:t>
        </w:r>
        <w:r>
          <w:rPr>
            <w:spacing w:val="-4"/>
            <w:sz w:val="24"/>
            <w:szCs w:val="24"/>
          </w:rPr>
          <w:t xml:space="preserve"> </w:t>
        </w:r>
        <w:r w:rsidR="00DD6B86" w:rsidRPr="00DD6B86">
          <w:rPr>
            <w:spacing w:val="-4"/>
            <w:sz w:val="24"/>
            <w:szCs w:val="24"/>
          </w:rPr>
          <w:t>освоения</w:t>
        </w:r>
        <w:r>
          <w:rPr>
            <w:spacing w:val="-4"/>
            <w:sz w:val="24"/>
            <w:szCs w:val="24"/>
          </w:rPr>
          <w:t xml:space="preserve"> </w:t>
        </w:r>
        <w:r w:rsidR="00DD6B86" w:rsidRPr="00DD6B86">
          <w:rPr>
            <w:spacing w:val="-4"/>
            <w:sz w:val="24"/>
            <w:szCs w:val="24"/>
          </w:rPr>
          <w:t>Программы</w:t>
        </w:r>
        <w:r w:rsidR="00DD6B86">
          <w:rPr>
            <w:sz w:val="24"/>
            <w:szCs w:val="24"/>
          </w:rPr>
          <w:t>……………………………...</w:t>
        </w:r>
        <w:r w:rsidR="00DD6B86" w:rsidRPr="00DD6B86">
          <w:rPr>
            <w:spacing w:val="-5"/>
            <w:sz w:val="24"/>
            <w:szCs w:val="24"/>
          </w:rPr>
          <w:t>11</w:t>
        </w:r>
      </w:hyperlink>
    </w:p>
    <w:p w:rsidR="00DD6B86" w:rsidRPr="00DD6B86" w:rsidRDefault="00983C40" w:rsidP="00A65B5F">
      <w:pPr>
        <w:pStyle w:val="TOC1"/>
        <w:numPr>
          <w:ilvl w:val="0"/>
          <w:numId w:val="7"/>
        </w:numPr>
        <w:tabs>
          <w:tab w:val="left" w:pos="921"/>
          <w:tab w:val="left" w:leader="dot" w:pos="10182"/>
        </w:tabs>
        <w:spacing w:before="153"/>
        <w:rPr>
          <w:sz w:val="24"/>
          <w:szCs w:val="24"/>
        </w:rPr>
      </w:pPr>
      <w:hyperlink w:anchor="_TOC_250004" w:history="1">
        <w:r w:rsidR="00DD6B86" w:rsidRPr="00DD6B86">
          <w:rPr>
            <w:spacing w:val="-4"/>
            <w:sz w:val="24"/>
            <w:szCs w:val="24"/>
          </w:rPr>
          <w:t>Организационно-педагогические</w:t>
        </w:r>
        <w:r w:rsidR="00A65B5F">
          <w:rPr>
            <w:spacing w:val="-4"/>
            <w:sz w:val="24"/>
            <w:szCs w:val="24"/>
          </w:rPr>
          <w:t xml:space="preserve"> </w:t>
        </w:r>
        <w:r w:rsidR="00DD6B86" w:rsidRPr="00DD6B86">
          <w:rPr>
            <w:spacing w:val="-4"/>
            <w:sz w:val="24"/>
            <w:szCs w:val="24"/>
          </w:rPr>
          <w:t>условия</w:t>
        </w:r>
        <w:r w:rsidR="00A65B5F">
          <w:rPr>
            <w:spacing w:val="-4"/>
            <w:sz w:val="24"/>
            <w:szCs w:val="24"/>
          </w:rPr>
          <w:t xml:space="preserve"> </w:t>
        </w:r>
        <w:r w:rsidR="00DD6B86" w:rsidRPr="00DD6B86">
          <w:rPr>
            <w:spacing w:val="-4"/>
            <w:sz w:val="24"/>
            <w:szCs w:val="24"/>
          </w:rPr>
          <w:t>реализации</w:t>
        </w:r>
        <w:r w:rsidR="00A65B5F">
          <w:rPr>
            <w:spacing w:val="-4"/>
            <w:sz w:val="24"/>
            <w:szCs w:val="24"/>
          </w:rPr>
          <w:t xml:space="preserve"> </w:t>
        </w:r>
        <w:r w:rsidR="00DD6B86" w:rsidRPr="00DD6B86">
          <w:rPr>
            <w:spacing w:val="-4"/>
            <w:sz w:val="24"/>
            <w:szCs w:val="24"/>
          </w:rPr>
          <w:t>Программы</w:t>
        </w:r>
        <w:r w:rsidR="00A65B5F">
          <w:rPr>
            <w:sz w:val="24"/>
            <w:szCs w:val="24"/>
          </w:rPr>
          <w:t>………..</w:t>
        </w:r>
        <w:r w:rsidR="00DD6B86" w:rsidRPr="00DD6B86">
          <w:rPr>
            <w:spacing w:val="-5"/>
            <w:sz w:val="24"/>
            <w:szCs w:val="24"/>
          </w:rPr>
          <w:t>12</w:t>
        </w:r>
      </w:hyperlink>
    </w:p>
    <w:p w:rsidR="00DD6B86" w:rsidRPr="00DD6B86" w:rsidRDefault="00983C40" w:rsidP="00A65B5F">
      <w:pPr>
        <w:pStyle w:val="TOC1"/>
        <w:numPr>
          <w:ilvl w:val="0"/>
          <w:numId w:val="7"/>
        </w:numPr>
        <w:tabs>
          <w:tab w:val="left" w:pos="921"/>
          <w:tab w:val="left" w:leader="dot" w:pos="10218"/>
        </w:tabs>
        <w:spacing w:before="148"/>
        <w:rPr>
          <w:sz w:val="24"/>
          <w:szCs w:val="24"/>
        </w:rPr>
      </w:pPr>
      <w:hyperlink w:anchor="_TOC_250003" w:history="1">
        <w:r w:rsidR="00DD6B86" w:rsidRPr="00DD6B86">
          <w:rPr>
            <w:spacing w:val="-4"/>
            <w:sz w:val="24"/>
            <w:szCs w:val="24"/>
          </w:rPr>
          <w:t>Перечень</w:t>
        </w:r>
        <w:r w:rsidR="00A65B5F">
          <w:rPr>
            <w:spacing w:val="-4"/>
            <w:sz w:val="24"/>
            <w:szCs w:val="24"/>
          </w:rPr>
          <w:t xml:space="preserve"> </w:t>
        </w:r>
        <w:r w:rsidR="00DD6B86" w:rsidRPr="00DD6B86">
          <w:rPr>
            <w:spacing w:val="-4"/>
            <w:sz w:val="24"/>
            <w:szCs w:val="24"/>
          </w:rPr>
          <w:t>учебного</w:t>
        </w:r>
        <w:r w:rsidR="00A65B5F">
          <w:rPr>
            <w:spacing w:val="-4"/>
            <w:sz w:val="24"/>
            <w:szCs w:val="24"/>
          </w:rPr>
          <w:t xml:space="preserve"> </w:t>
        </w:r>
        <w:r w:rsidR="00DD6B86" w:rsidRPr="00DD6B86">
          <w:rPr>
            <w:spacing w:val="-4"/>
            <w:sz w:val="24"/>
            <w:szCs w:val="24"/>
          </w:rPr>
          <w:t>оборудования</w:t>
        </w:r>
        <w:r w:rsidR="00A65B5F">
          <w:rPr>
            <w:sz w:val="24"/>
            <w:szCs w:val="24"/>
          </w:rPr>
          <w:t>……………………………………………</w:t>
        </w:r>
        <w:r w:rsidR="00DD6B86" w:rsidRPr="00DD6B86">
          <w:rPr>
            <w:spacing w:val="-5"/>
            <w:sz w:val="24"/>
            <w:szCs w:val="24"/>
          </w:rPr>
          <w:t>12</w:t>
        </w:r>
      </w:hyperlink>
    </w:p>
    <w:p w:rsidR="00DD6B86" w:rsidRPr="00DD6B86" w:rsidRDefault="00983C40" w:rsidP="00A65B5F">
      <w:pPr>
        <w:pStyle w:val="TOC1"/>
        <w:numPr>
          <w:ilvl w:val="0"/>
          <w:numId w:val="7"/>
        </w:numPr>
        <w:tabs>
          <w:tab w:val="left" w:pos="921"/>
          <w:tab w:val="left" w:leader="dot" w:pos="10261"/>
        </w:tabs>
        <w:spacing w:before="152"/>
        <w:ind w:left="921" w:hanging="354"/>
        <w:rPr>
          <w:sz w:val="24"/>
          <w:szCs w:val="24"/>
        </w:rPr>
      </w:pPr>
      <w:hyperlink w:anchor="_TOC_250002" w:history="1">
        <w:r w:rsidR="00DD6B86" w:rsidRPr="00DD6B86">
          <w:rPr>
            <w:spacing w:val="-4"/>
            <w:sz w:val="24"/>
            <w:szCs w:val="24"/>
          </w:rPr>
          <w:t>Система</w:t>
        </w:r>
        <w:r w:rsidR="00A65B5F">
          <w:rPr>
            <w:spacing w:val="-4"/>
            <w:sz w:val="24"/>
            <w:szCs w:val="24"/>
          </w:rPr>
          <w:t xml:space="preserve"> </w:t>
        </w:r>
        <w:r w:rsidR="00DD6B86" w:rsidRPr="00DD6B86">
          <w:rPr>
            <w:spacing w:val="-4"/>
            <w:sz w:val="24"/>
            <w:szCs w:val="24"/>
          </w:rPr>
          <w:t>оценки</w:t>
        </w:r>
        <w:r w:rsidR="00A65B5F">
          <w:rPr>
            <w:spacing w:val="-4"/>
            <w:sz w:val="24"/>
            <w:szCs w:val="24"/>
          </w:rPr>
          <w:t xml:space="preserve"> </w:t>
        </w:r>
        <w:r w:rsidR="00DD6B86" w:rsidRPr="00DD6B86">
          <w:rPr>
            <w:spacing w:val="-4"/>
            <w:sz w:val="24"/>
            <w:szCs w:val="24"/>
          </w:rPr>
          <w:t>результатов</w:t>
        </w:r>
        <w:r w:rsidR="00A65B5F">
          <w:rPr>
            <w:spacing w:val="-4"/>
            <w:sz w:val="24"/>
            <w:szCs w:val="24"/>
          </w:rPr>
          <w:t xml:space="preserve"> </w:t>
        </w:r>
        <w:r w:rsidR="00DD6B86" w:rsidRPr="00DD6B86">
          <w:rPr>
            <w:spacing w:val="-4"/>
            <w:sz w:val="24"/>
            <w:szCs w:val="24"/>
          </w:rPr>
          <w:t>освоения</w:t>
        </w:r>
        <w:r w:rsidR="00A65B5F">
          <w:rPr>
            <w:spacing w:val="-4"/>
            <w:sz w:val="24"/>
            <w:szCs w:val="24"/>
          </w:rPr>
          <w:t xml:space="preserve"> </w:t>
        </w:r>
        <w:r w:rsidR="00DD6B86" w:rsidRPr="00DD6B86">
          <w:rPr>
            <w:spacing w:val="-4"/>
            <w:sz w:val="24"/>
            <w:szCs w:val="24"/>
          </w:rPr>
          <w:t>Программы</w:t>
        </w:r>
        <w:r w:rsidR="00A65B5F">
          <w:rPr>
            <w:sz w:val="24"/>
            <w:szCs w:val="24"/>
          </w:rPr>
          <w:t>…………………………</w:t>
        </w:r>
        <w:r w:rsidR="00DD6B86" w:rsidRPr="00DD6B86">
          <w:rPr>
            <w:spacing w:val="-5"/>
            <w:sz w:val="24"/>
            <w:szCs w:val="24"/>
          </w:rPr>
          <w:t>14</w:t>
        </w:r>
      </w:hyperlink>
    </w:p>
    <w:p w:rsidR="00DD6B86" w:rsidRPr="00DD6B86" w:rsidRDefault="00983C40" w:rsidP="00A65B5F">
      <w:pPr>
        <w:pStyle w:val="TOC1"/>
        <w:numPr>
          <w:ilvl w:val="0"/>
          <w:numId w:val="7"/>
        </w:numPr>
        <w:tabs>
          <w:tab w:val="left" w:pos="921"/>
          <w:tab w:val="left" w:leader="dot" w:pos="10124"/>
        </w:tabs>
        <w:ind w:left="921" w:hanging="354"/>
        <w:rPr>
          <w:sz w:val="24"/>
          <w:szCs w:val="24"/>
        </w:rPr>
      </w:pPr>
      <w:hyperlink w:anchor="_TOC_250001" w:history="1">
        <w:r w:rsidR="00DD6B86" w:rsidRPr="00DD6B86">
          <w:rPr>
            <w:spacing w:val="-4"/>
            <w:sz w:val="24"/>
            <w:szCs w:val="24"/>
          </w:rPr>
          <w:t>Учебно-методические</w:t>
        </w:r>
        <w:r w:rsidR="00A65B5F">
          <w:rPr>
            <w:spacing w:val="-4"/>
            <w:sz w:val="24"/>
            <w:szCs w:val="24"/>
          </w:rPr>
          <w:t xml:space="preserve"> </w:t>
        </w:r>
        <w:r w:rsidR="00DD6B86" w:rsidRPr="00DD6B86">
          <w:rPr>
            <w:spacing w:val="-4"/>
            <w:sz w:val="24"/>
            <w:szCs w:val="24"/>
          </w:rPr>
          <w:t>материалы,</w:t>
        </w:r>
        <w:r w:rsidR="00A65B5F">
          <w:rPr>
            <w:spacing w:val="-4"/>
            <w:sz w:val="24"/>
            <w:szCs w:val="24"/>
          </w:rPr>
          <w:t xml:space="preserve"> </w:t>
        </w:r>
        <w:r w:rsidR="00DD6B86" w:rsidRPr="00DD6B86">
          <w:rPr>
            <w:spacing w:val="-4"/>
            <w:sz w:val="24"/>
            <w:szCs w:val="24"/>
          </w:rPr>
          <w:t>обеспечивающие</w:t>
        </w:r>
        <w:r w:rsidR="00A65B5F">
          <w:rPr>
            <w:spacing w:val="-4"/>
            <w:sz w:val="24"/>
            <w:szCs w:val="24"/>
          </w:rPr>
          <w:t xml:space="preserve"> </w:t>
        </w:r>
        <w:r w:rsidR="00DD6B86" w:rsidRPr="00DD6B86">
          <w:rPr>
            <w:spacing w:val="-4"/>
            <w:sz w:val="24"/>
            <w:szCs w:val="24"/>
          </w:rPr>
          <w:t>реализацию</w:t>
        </w:r>
        <w:r w:rsidR="00A65B5F">
          <w:rPr>
            <w:spacing w:val="-4"/>
            <w:sz w:val="24"/>
            <w:szCs w:val="24"/>
          </w:rPr>
          <w:t xml:space="preserve"> </w:t>
        </w:r>
        <w:r w:rsidR="00DD6B86" w:rsidRPr="00DD6B86">
          <w:rPr>
            <w:spacing w:val="-4"/>
            <w:sz w:val="24"/>
            <w:szCs w:val="24"/>
          </w:rPr>
          <w:t>Программы</w:t>
        </w:r>
        <w:r w:rsidR="00DD6B86" w:rsidRPr="00DD6B86">
          <w:rPr>
            <w:spacing w:val="-5"/>
            <w:sz w:val="24"/>
            <w:szCs w:val="24"/>
          </w:rPr>
          <w:t>14</w:t>
        </w:r>
      </w:hyperlink>
    </w:p>
    <w:p w:rsidR="00DD6B86" w:rsidRDefault="00A65B5F" w:rsidP="00A65B5F">
      <w:pPr>
        <w:pStyle w:val="TOC1"/>
        <w:numPr>
          <w:ilvl w:val="0"/>
          <w:numId w:val="7"/>
        </w:numPr>
        <w:tabs>
          <w:tab w:val="left" w:pos="921"/>
          <w:tab w:val="left" w:leader="dot" w:pos="10319"/>
        </w:tabs>
        <w:spacing w:before="148"/>
        <w:ind w:left="921" w:hanging="354"/>
      </w:pPr>
      <w:r>
        <w:rPr>
          <w:sz w:val="24"/>
          <w:szCs w:val="24"/>
        </w:rPr>
        <w:t>Литература……………………………………………………………………15</w:t>
      </w:r>
    </w:p>
    <w:p w:rsidR="00D00BB5" w:rsidRDefault="00D00BB5" w:rsidP="00D00BB5">
      <w:pPr>
        <w:ind w:right="-71"/>
        <w:rPr>
          <w:rFonts w:ascii="Times New Roman" w:hAnsi="Times New Roman" w:cs="Times New Roman"/>
          <w:sz w:val="24"/>
          <w:szCs w:val="24"/>
        </w:rPr>
      </w:pPr>
    </w:p>
    <w:p w:rsidR="00D00BB5" w:rsidRDefault="00D00BB5" w:rsidP="00D00BB5">
      <w:pPr>
        <w:ind w:right="-71"/>
        <w:rPr>
          <w:rFonts w:ascii="Times New Roman" w:hAnsi="Times New Roman" w:cs="Times New Roman"/>
          <w:sz w:val="24"/>
          <w:szCs w:val="24"/>
        </w:rPr>
      </w:pPr>
    </w:p>
    <w:p w:rsidR="00D00BB5" w:rsidRDefault="00D00BB5" w:rsidP="00D00BB5">
      <w:pPr>
        <w:ind w:right="-71"/>
        <w:rPr>
          <w:rFonts w:ascii="Times New Roman" w:hAnsi="Times New Roman" w:cs="Times New Roman"/>
          <w:sz w:val="24"/>
          <w:szCs w:val="24"/>
        </w:rPr>
      </w:pPr>
    </w:p>
    <w:p w:rsidR="00D00BB5" w:rsidRDefault="00D00BB5" w:rsidP="00D00BB5">
      <w:pPr>
        <w:ind w:right="-71"/>
        <w:rPr>
          <w:rFonts w:ascii="Times New Roman" w:hAnsi="Times New Roman" w:cs="Times New Roman"/>
          <w:sz w:val="24"/>
          <w:szCs w:val="24"/>
        </w:rPr>
      </w:pPr>
    </w:p>
    <w:p w:rsidR="00D00BB5" w:rsidRDefault="00D00BB5" w:rsidP="00D00BB5">
      <w:pPr>
        <w:ind w:right="-71"/>
        <w:rPr>
          <w:rFonts w:ascii="Times New Roman" w:hAnsi="Times New Roman" w:cs="Times New Roman"/>
          <w:sz w:val="24"/>
          <w:szCs w:val="24"/>
        </w:rPr>
      </w:pPr>
    </w:p>
    <w:p w:rsidR="00D00BB5" w:rsidRDefault="00D00BB5" w:rsidP="00D00BB5">
      <w:pPr>
        <w:ind w:right="-71"/>
        <w:rPr>
          <w:rFonts w:ascii="Times New Roman" w:hAnsi="Times New Roman" w:cs="Times New Roman"/>
          <w:sz w:val="24"/>
          <w:szCs w:val="24"/>
        </w:rPr>
      </w:pPr>
    </w:p>
    <w:p w:rsidR="00D00BB5" w:rsidRDefault="00D00BB5" w:rsidP="00D00BB5">
      <w:pPr>
        <w:ind w:right="-71"/>
        <w:rPr>
          <w:rFonts w:ascii="Times New Roman" w:hAnsi="Times New Roman" w:cs="Times New Roman"/>
          <w:sz w:val="24"/>
          <w:szCs w:val="24"/>
        </w:rPr>
      </w:pPr>
    </w:p>
    <w:p w:rsidR="00D00BB5" w:rsidRDefault="00D00BB5" w:rsidP="00D00BB5">
      <w:pPr>
        <w:ind w:right="-71"/>
        <w:rPr>
          <w:rFonts w:ascii="Times New Roman" w:hAnsi="Times New Roman" w:cs="Times New Roman"/>
          <w:sz w:val="24"/>
          <w:szCs w:val="24"/>
        </w:rPr>
      </w:pPr>
    </w:p>
    <w:p w:rsidR="00D00BB5" w:rsidRDefault="00D00BB5" w:rsidP="00D00BB5">
      <w:pPr>
        <w:ind w:right="-71"/>
        <w:rPr>
          <w:rFonts w:ascii="Times New Roman" w:hAnsi="Times New Roman" w:cs="Times New Roman"/>
          <w:sz w:val="24"/>
          <w:szCs w:val="24"/>
        </w:rPr>
      </w:pPr>
    </w:p>
    <w:p w:rsidR="00D00BB5" w:rsidRDefault="00D00BB5" w:rsidP="00D00BB5">
      <w:pPr>
        <w:ind w:right="-71"/>
        <w:rPr>
          <w:rFonts w:ascii="Times New Roman" w:hAnsi="Times New Roman" w:cs="Times New Roman"/>
          <w:sz w:val="24"/>
          <w:szCs w:val="24"/>
        </w:rPr>
      </w:pPr>
    </w:p>
    <w:p w:rsidR="00D00BB5" w:rsidRDefault="00D00BB5" w:rsidP="00D00BB5">
      <w:pPr>
        <w:ind w:right="-71"/>
        <w:rPr>
          <w:rFonts w:ascii="Times New Roman" w:hAnsi="Times New Roman" w:cs="Times New Roman"/>
          <w:sz w:val="24"/>
          <w:szCs w:val="24"/>
        </w:rPr>
      </w:pPr>
    </w:p>
    <w:p w:rsidR="00D00BB5" w:rsidRDefault="00D00BB5" w:rsidP="00D00BB5">
      <w:pPr>
        <w:ind w:right="-71"/>
        <w:rPr>
          <w:rFonts w:ascii="Times New Roman" w:hAnsi="Times New Roman" w:cs="Times New Roman"/>
          <w:sz w:val="24"/>
          <w:szCs w:val="24"/>
        </w:rPr>
      </w:pPr>
    </w:p>
    <w:p w:rsidR="004F4783" w:rsidRDefault="004F4783" w:rsidP="00D00BB5">
      <w:pPr>
        <w:ind w:right="-71"/>
        <w:rPr>
          <w:rFonts w:ascii="Times New Roman" w:hAnsi="Times New Roman" w:cs="Times New Roman"/>
          <w:sz w:val="24"/>
          <w:szCs w:val="24"/>
        </w:rPr>
      </w:pPr>
    </w:p>
    <w:p w:rsidR="00DD6B86" w:rsidRDefault="00DD6B86" w:rsidP="00D00BB5">
      <w:pPr>
        <w:ind w:right="-71"/>
        <w:rPr>
          <w:rFonts w:ascii="Times New Roman" w:hAnsi="Times New Roman" w:cs="Times New Roman"/>
          <w:sz w:val="24"/>
          <w:szCs w:val="24"/>
        </w:rPr>
      </w:pPr>
    </w:p>
    <w:p w:rsidR="004F4783" w:rsidRDefault="004F4783" w:rsidP="00D00BB5">
      <w:pPr>
        <w:ind w:right="-71"/>
        <w:rPr>
          <w:rFonts w:ascii="Times New Roman" w:hAnsi="Times New Roman" w:cs="Times New Roman"/>
          <w:sz w:val="24"/>
          <w:szCs w:val="24"/>
        </w:rPr>
      </w:pPr>
    </w:p>
    <w:p w:rsidR="00D00BB5" w:rsidRDefault="00D00BB5" w:rsidP="00D00BB5">
      <w:pPr>
        <w:pStyle w:val="Heading1"/>
        <w:tabs>
          <w:tab w:val="left" w:pos="3721"/>
        </w:tabs>
        <w:spacing w:before="62"/>
        <w:ind w:left="3721" w:firstLine="0"/>
        <w:rPr>
          <w:rFonts w:ascii="Times New Roman" w:hAnsi="Times New Roman" w:cs="Times New Roman"/>
          <w:spacing w:val="-2"/>
        </w:rPr>
      </w:pPr>
      <w:r w:rsidRPr="00D00BB5">
        <w:rPr>
          <w:rFonts w:ascii="Times New Roman" w:hAnsi="Times New Roman" w:cs="Times New Roman"/>
          <w:spacing w:val="-7"/>
        </w:rPr>
        <w:lastRenderedPageBreak/>
        <w:t>ПОЯСНИТЕЛЬНАЯ</w:t>
      </w:r>
      <w:r w:rsidR="00DD6B86">
        <w:rPr>
          <w:rFonts w:ascii="Times New Roman" w:hAnsi="Times New Roman" w:cs="Times New Roman"/>
          <w:spacing w:val="-7"/>
        </w:rPr>
        <w:t xml:space="preserve"> </w:t>
      </w:r>
      <w:r w:rsidRPr="00D00BB5">
        <w:rPr>
          <w:rFonts w:ascii="Times New Roman" w:hAnsi="Times New Roman" w:cs="Times New Roman"/>
          <w:spacing w:val="-2"/>
        </w:rPr>
        <w:t>ЗАПИСКА</w:t>
      </w:r>
    </w:p>
    <w:p w:rsidR="00854966" w:rsidRPr="00D00BB5" w:rsidRDefault="00854966" w:rsidP="00D00BB5">
      <w:pPr>
        <w:pStyle w:val="Heading1"/>
        <w:tabs>
          <w:tab w:val="left" w:pos="3721"/>
        </w:tabs>
        <w:spacing w:before="62"/>
        <w:ind w:left="3721" w:firstLine="0"/>
        <w:rPr>
          <w:rFonts w:ascii="Times New Roman" w:hAnsi="Times New Roman" w:cs="Times New Roman"/>
        </w:rPr>
      </w:pPr>
    </w:p>
    <w:p w:rsidR="00E558BE" w:rsidRPr="00DB3798" w:rsidRDefault="004F4783" w:rsidP="00DB379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558BE">
        <w:rPr>
          <w:rFonts w:ascii="Times New Roman" w:hAnsi="Times New Roman" w:cs="Times New Roman"/>
        </w:rPr>
        <w:t xml:space="preserve">         </w:t>
      </w:r>
      <w:r w:rsidR="00DB3798">
        <w:rPr>
          <w:rFonts w:ascii="Times New Roman" w:hAnsi="Times New Roman" w:cs="Times New Roman"/>
        </w:rPr>
        <w:t xml:space="preserve">          </w:t>
      </w:r>
      <w:r w:rsidR="00E558BE" w:rsidRPr="00DB3798">
        <w:rPr>
          <w:rFonts w:ascii="Times New Roman" w:hAnsi="Times New Roman" w:cs="Times New Roman"/>
          <w:sz w:val="24"/>
          <w:szCs w:val="24"/>
        </w:rPr>
        <w:t>ДОПОЛНИТЕЛЬНАЯ ОБЩЕРАЗВИВАЮЩАЯ</w:t>
      </w:r>
      <w:r w:rsidRPr="00DB3798">
        <w:rPr>
          <w:rFonts w:ascii="Times New Roman" w:hAnsi="Times New Roman" w:cs="Times New Roman"/>
          <w:sz w:val="24"/>
          <w:szCs w:val="24"/>
        </w:rPr>
        <w:t xml:space="preserve"> </w:t>
      </w:r>
      <w:r w:rsidR="00D00BB5" w:rsidRPr="00DB3798">
        <w:rPr>
          <w:rFonts w:ascii="Times New Roman" w:hAnsi="Times New Roman" w:cs="Times New Roman"/>
          <w:sz w:val="24"/>
          <w:szCs w:val="24"/>
        </w:rPr>
        <w:t>ПРОГРАММА</w:t>
      </w:r>
      <w:r w:rsidRPr="00DB3798">
        <w:rPr>
          <w:rFonts w:ascii="Times New Roman" w:hAnsi="Times New Roman" w:cs="Times New Roman"/>
          <w:sz w:val="24"/>
          <w:szCs w:val="24"/>
        </w:rPr>
        <w:t xml:space="preserve"> </w:t>
      </w:r>
      <w:r w:rsidR="00D00BB5" w:rsidRPr="00DB3798">
        <w:rPr>
          <w:rFonts w:ascii="Times New Roman" w:hAnsi="Times New Roman" w:cs="Times New Roman"/>
          <w:sz w:val="24"/>
          <w:szCs w:val="24"/>
        </w:rPr>
        <w:t>(далее</w:t>
      </w:r>
      <w:r w:rsidRPr="00DB3798">
        <w:rPr>
          <w:rFonts w:ascii="Times New Roman" w:hAnsi="Times New Roman" w:cs="Times New Roman"/>
          <w:sz w:val="24"/>
          <w:szCs w:val="24"/>
        </w:rPr>
        <w:t xml:space="preserve"> </w:t>
      </w:r>
      <w:r w:rsidR="00D00BB5" w:rsidRPr="00DB3798">
        <w:rPr>
          <w:rFonts w:ascii="Times New Roman" w:hAnsi="Times New Roman" w:cs="Times New Roman"/>
          <w:sz w:val="24"/>
          <w:szCs w:val="24"/>
        </w:rPr>
        <w:t>Программа)</w:t>
      </w:r>
      <w:r w:rsidRPr="00DB3798">
        <w:rPr>
          <w:rFonts w:ascii="Times New Roman" w:hAnsi="Times New Roman" w:cs="Times New Roman"/>
          <w:sz w:val="24"/>
          <w:szCs w:val="24"/>
        </w:rPr>
        <w:t xml:space="preserve"> </w:t>
      </w:r>
      <w:r w:rsidR="00D00BB5" w:rsidRPr="00DB3798">
        <w:rPr>
          <w:rFonts w:ascii="Times New Roman" w:hAnsi="Times New Roman" w:cs="Times New Roman"/>
          <w:sz w:val="24"/>
          <w:szCs w:val="24"/>
        </w:rPr>
        <w:t>подготовки</w:t>
      </w:r>
      <w:r w:rsidRPr="00DB3798">
        <w:rPr>
          <w:rFonts w:ascii="Times New Roman" w:hAnsi="Times New Roman" w:cs="Times New Roman"/>
          <w:sz w:val="24"/>
          <w:szCs w:val="24"/>
        </w:rPr>
        <w:t xml:space="preserve"> </w:t>
      </w:r>
      <w:r w:rsidR="00D00BB5" w:rsidRPr="00DB3798">
        <w:rPr>
          <w:rFonts w:ascii="Times New Roman" w:hAnsi="Times New Roman" w:cs="Times New Roman"/>
          <w:sz w:val="24"/>
          <w:szCs w:val="24"/>
        </w:rPr>
        <w:t>судоводителей</w:t>
      </w:r>
      <w:r w:rsidRPr="00DB3798">
        <w:rPr>
          <w:rFonts w:ascii="Times New Roman" w:hAnsi="Times New Roman" w:cs="Times New Roman"/>
          <w:sz w:val="24"/>
          <w:szCs w:val="24"/>
        </w:rPr>
        <w:t xml:space="preserve"> </w:t>
      </w:r>
      <w:r w:rsidR="00D00BB5" w:rsidRPr="00DB3798">
        <w:rPr>
          <w:rFonts w:ascii="Times New Roman" w:hAnsi="Times New Roman" w:cs="Times New Roman"/>
          <w:sz w:val="24"/>
          <w:szCs w:val="24"/>
        </w:rPr>
        <w:t>маломерных судов поднадзорных государственной инспекции по маломерным судам МЧС России "Маломерное</w:t>
      </w:r>
      <w:r w:rsidRPr="00DB3798">
        <w:rPr>
          <w:rFonts w:ascii="Times New Roman" w:hAnsi="Times New Roman" w:cs="Times New Roman"/>
          <w:sz w:val="24"/>
          <w:szCs w:val="24"/>
        </w:rPr>
        <w:t xml:space="preserve"> </w:t>
      </w:r>
      <w:r w:rsidR="00D00BB5" w:rsidRPr="00DB3798">
        <w:rPr>
          <w:rFonts w:ascii="Times New Roman" w:hAnsi="Times New Roman" w:cs="Times New Roman"/>
          <w:sz w:val="24"/>
          <w:szCs w:val="24"/>
        </w:rPr>
        <w:t>моторное</w:t>
      </w:r>
      <w:r w:rsidRPr="00DB3798">
        <w:rPr>
          <w:rFonts w:ascii="Times New Roman" w:hAnsi="Times New Roman" w:cs="Times New Roman"/>
          <w:sz w:val="24"/>
          <w:szCs w:val="24"/>
        </w:rPr>
        <w:t xml:space="preserve"> </w:t>
      </w:r>
      <w:r w:rsidR="00D00BB5" w:rsidRPr="00DB3798">
        <w:rPr>
          <w:rFonts w:ascii="Times New Roman" w:hAnsi="Times New Roman" w:cs="Times New Roman"/>
          <w:sz w:val="24"/>
          <w:szCs w:val="24"/>
        </w:rPr>
        <w:t>судно"</w:t>
      </w:r>
      <w:r w:rsidRPr="00DB3798">
        <w:rPr>
          <w:rFonts w:ascii="Times New Roman" w:hAnsi="Times New Roman" w:cs="Times New Roman"/>
          <w:sz w:val="24"/>
          <w:szCs w:val="24"/>
        </w:rPr>
        <w:t xml:space="preserve"> </w:t>
      </w:r>
      <w:r w:rsidR="00D00BB5" w:rsidRPr="00DB3798">
        <w:rPr>
          <w:rFonts w:ascii="Times New Roman" w:hAnsi="Times New Roman" w:cs="Times New Roman"/>
          <w:sz w:val="24"/>
          <w:szCs w:val="24"/>
        </w:rPr>
        <w:t>разработана</w:t>
      </w:r>
      <w:r w:rsidRPr="00DB3798">
        <w:rPr>
          <w:rFonts w:ascii="Times New Roman" w:hAnsi="Times New Roman" w:cs="Times New Roman"/>
          <w:sz w:val="24"/>
          <w:szCs w:val="24"/>
        </w:rPr>
        <w:t xml:space="preserve"> </w:t>
      </w:r>
      <w:r w:rsidR="00D00BB5" w:rsidRPr="00DB3798">
        <w:rPr>
          <w:rFonts w:ascii="Times New Roman" w:hAnsi="Times New Roman" w:cs="Times New Roman"/>
          <w:sz w:val="24"/>
          <w:szCs w:val="24"/>
        </w:rPr>
        <w:t>в</w:t>
      </w:r>
      <w:r w:rsidRPr="00DB3798">
        <w:rPr>
          <w:rFonts w:ascii="Times New Roman" w:hAnsi="Times New Roman" w:cs="Times New Roman"/>
          <w:sz w:val="24"/>
          <w:szCs w:val="24"/>
        </w:rPr>
        <w:t xml:space="preserve"> </w:t>
      </w:r>
      <w:r w:rsidR="00D00BB5" w:rsidRPr="00DB3798">
        <w:rPr>
          <w:rFonts w:ascii="Times New Roman" w:hAnsi="Times New Roman" w:cs="Times New Roman"/>
          <w:sz w:val="24"/>
          <w:szCs w:val="24"/>
        </w:rPr>
        <w:t>соответствии</w:t>
      </w:r>
      <w:r w:rsidRPr="00DB3798">
        <w:rPr>
          <w:rFonts w:ascii="Times New Roman" w:hAnsi="Times New Roman" w:cs="Times New Roman"/>
          <w:sz w:val="24"/>
          <w:szCs w:val="24"/>
        </w:rPr>
        <w:t xml:space="preserve"> </w:t>
      </w:r>
      <w:r w:rsidR="00D00BB5" w:rsidRPr="00DB3798">
        <w:rPr>
          <w:rFonts w:ascii="Times New Roman" w:hAnsi="Times New Roman" w:cs="Times New Roman"/>
          <w:sz w:val="24"/>
          <w:szCs w:val="24"/>
        </w:rPr>
        <w:t>с</w:t>
      </w:r>
      <w:r w:rsidRPr="00DB3798">
        <w:rPr>
          <w:rFonts w:ascii="Times New Roman" w:hAnsi="Times New Roman" w:cs="Times New Roman"/>
          <w:sz w:val="24"/>
          <w:szCs w:val="24"/>
        </w:rPr>
        <w:t xml:space="preserve"> </w:t>
      </w:r>
      <w:r w:rsidR="00D00BB5" w:rsidRPr="00DB3798">
        <w:rPr>
          <w:rFonts w:ascii="Times New Roman" w:hAnsi="Times New Roman" w:cs="Times New Roman"/>
          <w:sz w:val="24"/>
          <w:szCs w:val="24"/>
        </w:rPr>
        <w:t>типовой</w:t>
      </w:r>
      <w:r w:rsidRPr="00DB3798">
        <w:rPr>
          <w:rFonts w:ascii="Times New Roman" w:hAnsi="Times New Roman" w:cs="Times New Roman"/>
          <w:sz w:val="24"/>
          <w:szCs w:val="24"/>
        </w:rPr>
        <w:t xml:space="preserve"> </w:t>
      </w:r>
      <w:r w:rsidR="00D00BB5" w:rsidRPr="00DB3798">
        <w:rPr>
          <w:rFonts w:ascii="Times New Roman" w:hAnsi="Times New Roman" w:cs="Times New Roman"/>
          <w:sz w:val="24"/>
          <w:szCs w:val="24"/>
        </w:rPr>
        <w:t>Программой обучения судоводителей судов, поднадзорных государственной инспекции по маломерным судам МЧС России и требованиями приказов МЧС России</w:t>
      </w:r>
      <w:r w:rsidRPr="00DB3798">
        <w:rPr>
          <w:rFonts w:ascii="Times New Roman" w:hAnsi="Times New Roman" w:cs="Times New Roman"/>
          <w:sz w:val="24"/>
          <w:szCs w:val="24"/>
        </w:rPr>
        <w:t xml:space="preserve"> </w:t>
      </w:r>
      <w:r w:rsidR="00D00BB5" w:rsidRPr="00DB3798">
        <w:rPr>
          <w:rFonts w:ascii="Times New Roman" w:hAnsi="Times New Roman" w:cs="Times New Roman"/>
          <w:sz w:val="24"/>
          <w:szCs w:val="24"/>
        </w:rPr>
        <w:t>№</w:t>
      </w:r>
      <w:r w:rsidR="00DB3798" w:rsidRPr="00DB3798">
        <w:rPr>
          <w:rFonts w:ascii="Times New Roman" w:hAnsi="Times New Roman" w:cs="Times New Roman"/>
          <w:sz w:val="24"/>
          <w:szCs w:val="24"/>
        </w:rPr>
        <w:t xml:space="preserve"> 885 от 23.08.2023г. «Правила аттестации на право управления  маломерными судами, используемыми в некоммерческих целях.»</w:t>
      </w:r>
      <w:r w:rsidR="00D00BB5" w:rsidRPr="00DB3798">
        <w:rPr>
          <w:rFonts w:ascii="Times New Roman" w:hAnsi="Times New Roman" w:cs="Times New Roman"/>
          <w:sz w:val="24"/>
          <w:szCs w:val="24"/>
        </w:rPr>
        <w:t xml:space="preserve"> и № </w:t>
      </w:r>
      <w:r w:rsidR="00DB3798" w:rsidRPr="00DB3798">
        <w:rPr>
          <w:rFonts w:ascii="Times New Roman" w:hAnsi="Times New Roman" w:cs="Times New Roman"/>
          <w:sz w:val="24"/>
          <w:szCs w:val="24"/>
        </w:rPr>
        <w:t>565 от 15.08.2021 г.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аттестации на право управления маломерными судами, используемыми в некоммерческих целях»</w:t>
      </w:r>
      <w:r w:rsidRPr="00DB3798">
        <w:rPr>
          <w:rFonts w:ascii="Times New Roman" w:hAnsi="Times New Roman" w:cs="Times New Roman"/>
          <w:sz w:val="24"/>
          <w:szCs w:val="24"/>
        </w:rPr>
        <w:t xml:space="preserve"> </w:t>
      </w:r>
      <w:r w:rsidR="00D00BB5" w:rsidRPr="00DB3798">
        <w:rPr>
          <w:rFonts w:ascii="Times New Roman" w:hAnsi="Times New Roman" w:cs="Times New Roman"/>
          <w:sz w:val="24"/>
          <w:szCs w:val="24"/>
        </w:rPr>
        <w:t>и предназначена для обучения судоводителей маломерных судов.</w:t>
      </w:r>
      <w:r w:rsidR="00E558BE" w:rsidRPr="00DB3798">
        <w:rPr>
          <w:rFonts w:ascii="Times New Roman" w:hAnsi="Times New Roman" w:cs="Times New Roman"/>
          <w:sz w:val="24"/>
          <w:szCs w:val="24"/>
        </w:rPr>
        <w:t xml:space="preserve"> Основной целью и задачей при реализации дополнительной  общеразвивающей программы обучения для взрослых, является получение навыков судоводителей маломерного флота поднадзорного ГИМС МЧС России, получение теоретических знаний в вопросах обеспечения безопасности плавания маломерных судов и квалифицированного управления ими, что позволит  слушателям максимально безопасно </w:t>
      </w:r>
      <w:r w:rsidR="00E558BE" w:rsidRPr="00DB3798">
        <w:rPr>
          <w:rFonts w:ascii="Times New Roman" w:eastAsia="Times New Roman" w:hAnsi="Times New Roman" w:cs="Times New Roman"/>
          <w:sz w:val="24"/>
          <w:szCs w:val="24"/>
        </w:rPr>
        <w:t>формировать культуру здорового и безопасного образа жизни, укреплять здоровье, а также  организовать  свободное время.</w:t>
      </w:r>
    </w:p>
    <w:p w:rsidR="00D00BB5" w:rsidRPr="00D00BB5" w:rsidRDefault="00D00BB5" w:rsidP="00BA70D5">
      <w:pPr>
        <w:pStyle w:val="a4"/>
        <w:spacing w:before="297"/>
        <w:ind w:left="567" w:right="262"/>
        <w:jc w:val="both"/>
        <w:rPr>
          <w:rFonts w:ascii="Times New Roman" w:hAnsi="Times New Roman" w:cs="Times New Roman"/>
        </w:rPr>
      </w:pPr>
      <w:r w:rsidRPr="00D00BB5">
        <w:rPr>
          <w:rFonts w:ascii="Times New Roman" w:hAnsi="Times New Roman" w:cs="Times New Roman"/>
        </w:rPr>
        <w:t xml:space="preserve"> Терминология, используемая в Программе, соответствует терминологии, принятой в Правилах аттестации. Основной задачей </w:t>
      </w:r>
      <w:r w:rsidR="004F4783">
        <w:rPr>
          <w:rFonts w:ascii="Times New Roman" w:hAnsi="Times New Roman" w:cs="Times New Roman"/>
        </w:rPr>
        <w:t xml:space="preserve">обучения судоводителей является </w:t>
      </w:r>
      <w:r w:rsidRPr="00D00BB5">
        <w:rPr>
          <w:rFonts w:ascii="Times New Roman" w:hAnsi="Times New Roman" w:cs="Times New Roman"/>
        </w:rPr>
        <w:t>получение теоретических знаний и практических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навыков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в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вопросах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обеспечения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безопасности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плавания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маломерных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судов и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квалифицированного управления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ими.</w:t>
      </w:r>
    </w:p>
    <w:p w:rsidR="00D00BB5" w:rsidRPr="00D00BB5" w:rsidRDefault="00D00BB5" w:rsidP="00BA70D5">
      <w:pPr>
        <w:pStyle w:val="a4"/>
        <w:ind w:left="567" w:right="253"/>
        <w:jc w:val="both"/>
        <w:rPr>
          <w:rFonts w:ascii="Times New Roman" w:hAnsi="Times New Roman" w:cs="Times New Roman"/>
        </w:rPr>
      </w:pPr>
      <w:r w:rsidRPr="00D00BB5">
        <w:rPr>
          <w:rFonts w:ascii="Times New Roman" w:hAnsi="Times New Roman" w:cs="Times New Roman"/>
        </w:rPr>
        <w:t>Содержание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Программы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и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количество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учебных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часов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являются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минимально- необходимыми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для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обучения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судоводителей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маломерных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судов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при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всех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формах обучения.</w:t>
      </w:r>
      <w:r w:rsidR="004F4783">
        <w:rPr>
          <w:rFonts w:ascii="Times New Roman" w:hAnsi="Times New Roman" w:cs="Times New Roman"/>
        </w:rPr>
        <w:t xml:space="preserve"> Рабочая программа </w:t>
      </w:r>
      <w:r w:rsidRPr="00D00BB5">
        <w:rPr>
          <w:rFonts w:ascii="Times New Roman" w:hAnsi="Times New Roman" w:cs="Times New Roman"/>
        </w:rPr>
        <w:t>утверждается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руководителем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образовательного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учреждения и согласовывается с главным государственным инспектором по маломерным судам.</w:t>
      </w:r>
    </w:p>
    <w:p w:rsidR="00D00BB5" w:rsidRPr="00D00BB5" w:rsidRDefault="00D00BB5" w:rsidP="00BA70D5">
      <w:pPr>
        <w:pStyle w:val="a4"/>
        <w:ind w:left="567" w:right="263" w:firstLine="795"/>
        <w:jc w:val="both"/>
        <w:rPr>
          <w:rFonts w:ascii="Times New Roman" w:hAnsi="Times New Roman" w:cs="Times New Roman"/>
        </w:rPr>
      </w:pPr>
      <w:r w:rsidRPr="00D00BB5">
        <w:rPr>
          <w:rFonts w:ascii="Times New Roman" w:hAnsi="Times New Roman" w:cs="Times New Roman"/>
        </w:rPr>
        <w:t xml:space="preserve">При теоретическом обучении широко используется тренажерная и учебная базы образовательного учреждения, компьютеры с обучающими и тестирующими программами, электронные версии учебных пособий, учебно-методические разработки, видеотехника, натурные образцы агрегатов и узлов механизмов судов. </w:t>
      </w:r>
      <w:r w:rsidR="004F4783">
        <w:rPr>
          <w:rFonts w:ascii="Times New Roman" w:hAnsi="Times New Roman" w:cs="Times New Roman"/>
        </w:rPr>
        <w:t xml:space="preserve">Отработка практических навыков </w:t>
      </w:r>
      <w:r w:rsidRPr="00D00BB5">
        <w:rPr>
          <w:rFonts w:ascii="Times New Roman" w:hAnsi="Times New Roman" w:cs="Times New Roman"/>
        </w:rPr>
        <w:t xml:space="preserve"> по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управлению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маломерным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судном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проводится</w:t>
      </w:r>
      <w:r w:rsidR="004F4783">
        <w:rPr>
          <w:rFonts w:ascii="Times New Roman" w:hAnsi="Times New Roman" w:cs="Times New Roman"/>
        </w:rPr>
        <w:t xml:space="preserve">  </w:t>
      </w:r>
      <w:r w:rsidRPr="00D00BB5">
        <w:rPr>
          <w:rFonts w:ascii="Times New Roman" w:hAnsi="Times New Roman" w:cs="Times New Roman"/>
        </w:rPr>
        <w:t>на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том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типе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судна,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удостоверение</w:t>
      </w:r>
      <w:r w:rsidR="004F4783"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на право управления которым обучающийся желает получить.</w:t>
      </w:r>
    </w:p>
    <w:p w:rsidR="00D00BB5" w:rsidRPr="00D00BB5" w:rsidRDefault="006A5C01" w:rsidP="00BA70D5">
      <w:pPr>
        <w:pStyle w:val="a4"/>
        <w:spacing w:before="1"/>
        <w:ind w:left="567" w:right="2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D00BB5" w:rsidRPr="00D00BB5">
        <w:rPr>
          <w:rFonts w:ascii="Times New Roman" w:hAnsi="Times New Roman" w:cs="Times New Roman"/>
        </w:rPr>
        <w:t>На первом этапе практические действия отрабатываются</w:t>
      </w:r>
      <w:r>
        <w:rPr>
          <w:rFonts w:ascii="Times New Roman" w:hAnsi="Times New Roman" w:cs="Times New Roman"/>
        </w:rPr>
        <w:t xml:space="preserve"> </w:t>
      </w:r>
      <w:r w:rsidR="00D00BB5" w:rsidRPr="00D00BB5">
        <w:rPr>
          <w:rFonts w:ascii="Times New Roman" w:hAnsi="Times New Roman" w:cs="Times New Roman"/>
        </w:rPr>
        <w:t>на закрытом участке</w:t>
      </w:r>
      <w:r>
        <w:rPr>
          <w:rFonts w:ascii="Times New Roman" w:hAnsi="Times New Roman" w:cs="Times New Roman"/>
        </w:rPr>
        <w:t xml:space="preserve"> </w:t>
      </w:r>
      <w:r w:rsidR="00D00BB5" w:rsidRPr="00D00BB5">
        <w:rPr>
          <w:rFonts w:ascii="Times New Roman" w:hAnsi="Times New Roman" w:cs="Times New Roman"/>
        </w:rPr>
        <w:t>акватории, где исключено появление других судов и купающихся, на втором (по возможности) – в условиях реальной судоходной обстановки</w:t>
      </w:r>
      <w:r>
        <w:rPr>
          <w:rFonts w:ascii="Times New Roman" w:hAnsi="Times New Roman" w:cs="Times New Roman"/>
        </w:rPr>
        <w:t xml:space="preserve"> </w:t>
      </w:r>
      <w:r w:rsidR="00D00BB5" w:rsidRPr="00D00BB5">
        <w:rPr>
          <w:rFonts w:ascii="Times New Roman" w:hAnsi="Times New Roman" w:cs="Times New Roman"/>
        </w:rPr>
        <w:t>на водоеме.</w:t>
      </w:r>
    </w:p>
    <w:p w:rsidR="00D00BB5" w:rsidRPr="00D00BB5" w:rsidRDefault="006A5C01" w:rsidP="00BA70D5">
      <w:pPr>
        <w:pStyle w:val="a4"/>
        <w:spacing w:before="1"/>
        <w:ind w:left="567" w:right="2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D00BB5" w:rsidRPr="00D00BB5">
        <w:rPr>
          <w:rFonts w:ascii="Times New Roman" w:hAnsi="Times New Roman" w:cs="Times New Roman"/>
        </w:rPr>
        <w:t>Участок акватории, где отрабатываются практические приемы управления судами оборудуется береговыми и плавучими навигационными знаками и должен иметь часть береговой полосы с причалом, безопасной для подхода плавсредств, посадки</w:t>
      </w:r>
      <w:r>
        <w:rPr>
          <w:rFonts w:ascii="Times New Roman" w:hAnsi="Times New Roman" w:cs="Times New Roman"/>
        </w:rPr>
        <w:t xml:space="preserve"> </w:t>
      </w:r>
      <w:r w:rsidR="00D00BB5" w:rsidRPr="00D00BB5">
        <w:rPr>
          <w:rFonts w:ascii="Times New Roman" w:hAnsi="Times New Roman" w:cs="Times New Roman"/>
        </w:rPr>
        <w:t>и высадки с них людей.</w:t>
      </w:r>
    </w:p>
    <w:p w:rsidR="00D00BB5" w:rsidRPr="00D00BB5" w:rsidRDefault="006A5C01" w:rsidP="00BA70D5">
      <w:pPr>
        <w:pStyle w:val="a4"/>
        <w:ind w:left="567" w:right="2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D00BB5" w:rsidRPr="00D00BB5">
        <w:rPr>
          <w:rFonts w:ascii="Times New Roman" w:hAnsi="Times New Roman" w:cs="Times New Roman"/>
        </w:rPr>
        <w:t>Аттестация граждан, получивших документ об окончании обучения по подготовке судоводителей маломерных судов, и выдача им удостоверений на право управления маломерным судном проводится в соответствии с приказом МЧС России</w:t>
      </w:r>
      <w:r>
        <w:rPr>
          <w:rFonts w:ascii="Times New Roman" w:hAnsi="Times New Roman" w:cs="Times New Roman"/>
        </w:rPr>
        <w:t xml:space="preserve"> </w:t>
      </w:r>
      <w:r w:rsidR="00D00BB5" w:rsidRPr="00D00BB5">
        <w:rPr>
          <w:rFonts w:ascii="Times New Roman" w:hAnsi="Times New Roman" w:cs="Times New Roman"/>
        </w:rPr>
        <w:t xml:space="preserve">№ </w:t>
      </w:r>
      <w:r w:rsidR="00D00BB5" w:rsidRPr="001A7159">
        <w:rPr>
          <w:rFonts w:ascii="Times New Roman" w:hAnsi="Times New Roman" w:cs="Times New Roman"/>
        </w:rPr>
        <w:t>262 от 27.05.2014г.</w:t>
      </w:r>
      <w:r w:rsidR="001A7159">
        <w:rPr>
          <w:rFonts w:ascii="Times New Roman" w:hAnsi="Times New Roman" w:cs="Times New Roman"/>
        </w:rPr>
        <w:t>(с зим. От 23.10.2018)</w:t>
      </w:r>
      <w:r w:rsidR="00D00BB5" w:rsidRPr="001A7159">
        <w:rPr>
          <w:rFonts w:ascii="Times New Roman" w:hAnsi="Times New Roman" w:cs="Times New Roman"/>
        </w:rPr>
        <w:t xml:space="preserve"> «</w:t>
      </w:r>
      <w:r w:rsidR="00D00BB5" w:rsidRPr="00D00BB5">
        <w:rPr>
          <w:rFonts w:ascii="Times New Roman" w:hAnsi="Times New Roman" w:cs="Times New Roman"/>
        </w:rPr>
        <w:t>Правила аттестации на право управления маломерными судами, поднадзорными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:rsidR="00D00BB5" w:rsidRDefault="006A5C01" w:rsidP="00BA70D5">
      <w:pPr>
        <w:pStyle w:val="a4"/>
        <w:ind w:left="567" w:right="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D00BB5" w:rsidRPr="00D00BB5">
        <w:rPr>
          <w:rFonts w:ascii="Times New Roman" w:hAnsi="Times New Roman" w:cs="Times New Roman"/>
        </w:rPr>
        <w:t>Содержание программы представлено пояснительной запиской, учебным планом, учебно- тематическим планом,</w:t>
      </w:r>
      <w:r>
        <w:rPr>
          <w:rFonts w:ascii="Times New Roman" w:hAnsi="Times New Roman" w:cs="Times New Roman"/>
        </w:rPr>
        <w:t xml:space="preserve"> </w:t>
      </w:r>
      <w:r w:rsidR="00D00BB5" w:rsidRPr="00D00BB5">
        <w:rPr>
          <w:rFonts w:ascii="Times New Roman" w:hAnsi="Times New Roman" w:cs="Times New Roman"/>
        </w:rPr>
        <w:t>календарным учебным графиком, планируемыми результатами освоения Программы, формами аттестации, учебно-методическими материалами обеспечивающими</w:t>
      </w:r>
      <w:r>
        <w:rPr>
          <w:rFonts w:ascii="Times New Roman" w:hAnsi="Times New Roman" w:cs="Times New Roman"/>
        </w:rPr>
        <w:t xml:space="preserve"> </w:t>
      </w:r>
      <w:r w:rsidR="00D00BB5" w:rsidRPr="00D00BB5">
        <w:rPr>
          <w:rFonts w:ascii="Times New Roman" w:hAnsi="Times New Roman" w:cs="Times New Roman"/>
        </w:rPr>
        <w:t>реализацию</w:t>
      </w:r>
      <w:r>
        <w:rPr>
          <w:rFonts w:ascii="Times New Roman" w:hAnsi="Times New Roman" w:cs="Times New Roman"/>
        </w:rPr>
        <w:t xml:space="preserve"> </w:t>
      </w:r>
      <w:r w:rsidR="00D00BB5" w:rsidRPr="00D00BB5">
        <w:rPr>
          <w:rFonts w:ascii="Times New Roman" w:hAnsi="Times New Roman" w:cs="Times New Roman"/>
        </w:rPr>
        <w:t xml:space="preserve"> Программы,</w:t>
      </w:r>
      <w:r>
        <w:rPr>
          <w:rFonts w:ascii="Times New Roman" w:hAnsi="Times New Roman" w:cs="Times New Roman"/>
        </w:rPr>
        <w:t xml:space="preserve"> </w:t>
      </w:r>
      <w:r w:rsidR="00D00BB5" w:rsidRPr="00D00BB5">
        <w:rPr>
          <w:rFonts w:ascii="Times New Roman" w:hAnsi="Times New Roman" w:cs="Times New Roman"/>
        </w:rPr>
        <w:t xml:space="preserve"> перечнем литературы и электронных учебно- наглядных пособий.</w:t>
      </w:r>
    </w:p>
    <w:p w:rsidR="00854966" w:rsidRDefault="00854966" w:rsidP="006A5C01">
      <w:pPr>
        <w:pStyle w:val="a4"/>
        <w:ind w:left="567" w:right="248"/>
        <w:jc w:val="both"/>
        <w:rPr>
          <w:rFonts w:ascii="Times New Roman" w:hAnsi="Times New Roman" w:cs="Times New Roman"/>
        </w:rPr>
      </w:pPr>
    </w:p>
    <w:p w:rsidR="00854966" w:rsidRDefault="00854966" w:rsidP="006A5C01">
      <w:pPr>
        <w:pStyle w:val="a4"/>
        <w:ind w:left="567" w:right="248"/>
        <w:jc w:val="both"/>
        <w:rPr>
          <w:rFonts w:ascii="Times New Roman" w:hAnsi="Times New Roman" w:cs="Times New Roman"/>
        </w:rPr>
      </w:pPr>
    </w:p>
    <w:p w:rsidR="00854966" w:rsidRDefault="00854966" w:rsidP="006A5C01">
      <w:pPr>
        <w:pStyle w:val="a4"/>
        <w:ind w:left="567" w:right="248"/>
        <w:jc w:val="both"/>
        <w:rPr>
          <w:rFonts w:ascii="Times New Roman" w:hAnsi="Times New Roman" w:cs="Times New Roman"/>
        </w:rPr>
      </w:pPr>
    </w:p>
    <w:p w:rsidR="00933C67" w:rsidRPr="00D00BB5" w:rsidRDefault="00933C67" w:rsidP="006A5C01">
      <w:pPr>
        <w:pStyle w:val="a4"/>
        <w:ind w:left="567" w:right="248"/>
        <w:jc w:val="both"/>
        <w:rPr>
          <w:rFonts w:ascii="Times New Roman" w:hAnsi="Times New Roman" w:cs="Times New Roman"/>
        </w:rPr>
      </w:pPr>
    </w:p>
    <w:p w:rsidR="00D00BB5" w:rsidRDefault="006A5C01" w:rsidP="00D00BB5">
      <w:pPr>
        <w:pStyle w:val="Heading2"/>
        <w:spacing w:before="3" w:line="299" w:lineRule="exact"/>
        <w:rPr>
          <w:spacing w:val="-2"/>
        </w:rPr>
      </w:pPr>
      <w:r>
        <w:rPr>
          <w:spacing w:val="-2"/>
        </w:rPr>
        <w:t xml:space="preserve">                               </w:t>
      </w:r>
      <w:r w:rsidR="00D00BB5" w:rsidRPr="00D00BB5">
        <w:rPr>
          <w:spacing w:val="-2"/>
        </w:rPr>
        <w:t>Цели</w:t>
      </w:r>
      <w:r>
        <w:rPr>
          <w:spacing w:val="-2"/>
        </w:rPr>
        <w:t xml:space="preserve"> </w:t>
      </w:r>
      <w:r w:rsidR="00D00BB5" w:rsidRPr="00D00BB5">
        <w:rPr>
          <w:spacing w:val="-2"/>
        </w:rPr>
        <w:t>и</w:t>
      </w:r>
      <w:r>
        <w:rPr>
          <w:spacing w:val="-2"/>
        </w:rPr>
        <w:t xml:space="preserve"> </w:t>
      </w:r>
      <w:r w:rsidR="00D00BB5" w:rsidRPr="00D00BB5">
        <w:rPr>
          <w:spacing w:val="-2"/>
        </w:rPr>
        <w:t>задачи</w:t>
      </w:r>
      <w:r>
        <w:rPr>
          <w:spacing w:val="-2"/>
        </w:rPr>
        <w:t xml:space="preserve"> </w:t>
      </w:r>
      <w:r w:rsidR="00D00BB5" w:rsidRPr="00D00BB5">
        <w:rPr>
          <w:spacing w:val="-2"/>
        </w:rPr>
        <w:t>образовательной</w:t>
      </w:r>
      <w:r>
        <w:rPr>
          <w:spacing w:val="-2"/>
        </w:rPr>
        <w:t xml:space="preserve"> </w:t>
      </w:r>
      <w:r w:rsidR="00D00BB5" w:rsidRPr="00D00BB5">
        <w:rPr>
          <w:spacing w:val="-2"/>
        </w:rPr>
        <w:t>программы:</w:t>
      </w:r>
    </w:p>
    <w:p w:rsidR="00933C67" w:rsidRDefault="00933C67" w:rsidP="00933C67">
      <w:pPr>
        <w:pStyle w:val="Heading2"/>
        <w:tabs>
          <w:tab w:val="left" w:pos="1134"/>
        </w:tabs>
        <w:spacing w:before="120" w:line="322" w:lineRule="exact"/>
        <w:ind w:left="1134"/>
      </w:pPr>
    </w:p>
    <w:p w:rsidR="00933C67" w:rsidRPr="00933C67" w:rsidRDefault="00933C67" w:rsidP="00BA70D5">
      <w:pPr>
        <w:pStyle w:val="a4"/>
        <w:ind w:left="567" w:right="97" w:firstLine="719"/>
        <w:jc w:val="both"/>
        <w:rPr>
          <w:rFonts w:ascii="Times New Roman" w:hAnsi="Times New Roman" w:cs="Times New Roman"/>
        </w:rPr>
      </w:pPr>
      <w:r w:rsidRPr="00933C67">
        <w:rPr>
          <w:rFonts w:ascii="Times New Roman" w:hAnsi="Times New Roman" w:cs="Times New Roman"/>
        </w:rPr>
        <w:t xml:space="preserve">Цель программы: </w:t>
      </w:r>
      <w:r w:rsidRPr="00D00BB5">
        <w:rPr>
          <w:rFonts w:ascii="Times New Roman" w:hAnsi="Times New Roman" w:cs="Times New Roman"/>
        </w:rPr>
        <w:t>подготовки</w:t>
      </w:r>
      <w:r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судоводителей</w:t>
      </w:r>
      <w:r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маломерных судов поднадзорных государственной инспекции по маломерным судам МЧС России "Маломерное</w:t>
      </w:r>
      <w:r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моторное</w:t>
      </w:r>
      <w:r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судно"</w:t>
      </w:r>
      <w:r w:rsidRPr="00933C67">
        <w:rPr>
          <w:rFonts w:ascii="Times New Roman" w:hAnsi="Times New Roman" w:cs="Times New Roman"/>
        </w:rPr>
        <w:t xml:space="preserve"> по вопросам безопасной эксплуатации маломерных судов, перевозки пассажиров и грузов, управления экипажем и предотвращения загрязнения окружающей среды.</w:t>
      </w:r>
    </w:p>
    <w:p w:rsidR="00933C67" w:rsidRPr="00933C67" w:rsidRDefault="00933C67" w:rsidP="00BA70D5">
      <w:pPr>
        <w:pStyle w:val="a4"/>
        <w:spacing w:before="1"/>
        <w:ind w:left="567" w:right="97" w:firstLine="698"/>
        <w:jc w:val="both"/>
        <w:rPr>
          <w:rFonts w:ascii="Times New Roman" w:hAnsi="Times New Roman" w:cs="Times New Roman"/>
        </w:rPr>
      </w:pPr>
      <w:r w:rsidRPr="00933C67">
        <w:rPr>
          <w:rFonts w:ascii="Times New Roman" w:hAnsi="Times New Roman" w:cs="Times New Roman"/>
        </w:rPr>
        <w:t>Назначение</w:t>
      </w:r>
      <w:r>
        <w:rPr>
          <w:rFonts w:ascii="Times New Roman" w:hAnsi="Times New Roman" w:cs="Times New Roman"/>
        </w:rPr>
        <w:t xml:space="preserve"> </w:t>
      </w:r>
      <w:r w:rsidRPr="00933C67">
        <w:rPr>
          <w:rFonts w:ascii="Times New Roman" w:hAnsi="Times New Roman" w:cs="Times New Roman"/>
        </w:rPr>
        <w:t>программы:</w:t>
      </w:r>
      <w:r>
        <w:rPr>
          <w:rFonts w:ascii="Times New Roman" w:hAnsi="Times New Roman" w:cs="Times New Roman"/>
        </w:rPr>
        <w:t xml:space="preserve"> </w:t>
      </w:r>
      <w:r w:rsidRPr="00933C67">
        <w:rPr>
          <w:rFonts w:ascii="Times New Roman" w:hAnsi="Times New Roman" w:cs="Times New Roman"/>
        </w:rPr>
        <w:t>получение</w:t>
      </w:r>
      <w:r>
        <w:rPr>
          <w:rFonts w:ascii="Times New Roman" w:hAnsi="Times New Roman" w:cs="Times New Roman"/>
        </w:rPr>
        <w:t xml:space="preserve"> </w:t>
      </w:r>
      <w:r w:rsidRPr="00933C67">
        <w:rPr>
          <w:rFonts w:ascii="Times New Roman" w:hAnsi="Times New Roman" w:cs="Times New Roman"/>
        </w:rPr>
        <w:t>компетенций</w:t>
      </w:r>
      <w:r>
        <w:rPr>
          <w:rFonts w:ascii="Times New Roman" w:hAnsi="Times New Roman" w:cs="Times New Roman"/>
        </w:rPr>
        <w:t xml:space="preserve"> </w:t>
      </w:r>
      <w:r w:rsidRPr="00933C67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33C67">
        <w:rPr>
          <w:rFonts w:ascii="Times New Roman" w:hAnsi="Times New Roman" w:cs="Times New Roman"/>
        </w:rPr>
        <w:t>вопросах</w:t>
      </w:r>
      <w:r>
        <w:rPr>
          <w:rFonts w:ascii="Times New Roman" w:hAnsi="Times New Roman" w:cs="Times New Roman"/>
        </w:rPr>
        <w:t xml:space="preserve"> </w:t>
      </w:r>
      <w:r w:rsidRPr="00933C67">
        <w:rPr>
          <w:rFonts w:ascii="Times New Roman" w:hAnsi="Times New Roman" w:cs="Times New Roman"/>
        </w:rPr>
        <w:t xml:space="preserve">безопасной </w:t>
      </w:r>
      <w:r>
        <w:rPr>
          <w:rFonts w:ascii="Times New Roman" w:hAnsi="Times New Roman" w:cs="Times New Roman"/>
        </w:rPr>
        <w:t>эксплуатации маломерных судов</w:t>
      </w:r>
      <w:r w:rsidRPr="00933C67">
        <w:rPr>
          <w:rFonts w:ascii="Times New Roman" w:hAnsi="Times New Roman" w:cs="Times New Roman"/>
        </w:rPr>
        <w:t>.</w:t>
      </w:r>
    </w:p>
    <w:p w:rsidR="00933C67" w:rsidRDefault="00933C67" w:rsidP="00BA70D5">
      <w:pPr>
        <w:pStyle w:val="a4"/>
        <w:ind w:left="567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933C67">
        <w:rPr>
          <w:rFonts w:ascii="Times New Roman" w:hAnsi="Times New Roman" w:cs="Times New Roman"/>
        </w:rPr>
        <w:t>Задача программы обеспечить минимальный объем знаний, в вопросах: техники безопасности при основных работах на судне, конструкции судна, осно</w:t>
      </w:r>
      <w:r>
        <w:rPr>
          <w:rFonts w:ascii="Times New Roman" w:hAnsi="Times New Roman" w:cs="Times New Roman"/>
        </w:rPr>
        <w:t>в у</w:t>
      </w:r>
      <w:r w:rsidRPr="00933C67">
        <w:rPr>
          <w:rFonts w:ascii="Times New Roman" w:hAnsi="Times New Roman" w:cs="Times New Roman"/>
        </w:rPr>
        <w:t>стойчивости и непотопляемости маломерных судов, основ лоции, навигации и радиосвязи, маневрирования и управления судном, знания и применения международных правил предупреждения столкновений судов. Программа определяет минимальный объем знаний, которыми должен обладать судоводител</w:t>
      </w:r>
      <w:r>
        <w:rPr>
          <w:rFonts w:ascii="Times New Roman" w:hAnsi="Times New Roman" w:cs="Times New Roman"/>
        </w:rPr>
        <w:t>ь маломерного судна</w:t>
      </w:r>
      <w:r w:rsidRPr="00933C67">
        <w:rPr>
          <w:rFonts w:ascii="Times New Roman" w:hAnsi="Times New Roman" w:cs="Times New Roman"/>
        </w:rPr>
        <w:t>.</w:t>
      </w:r>
    </w:p>
    <w:p w:rsidR="00933C67" w:rsidRPr="00933C67" w:rsidRDefault="00933C67" w:rsidP="00BA70D5">
      <w:pPr>
        <w:pStyle w:val="a4"/>
        <w:tabs>
          <w:tab w:val="left" w:pos="1276"/>
        </w:tabs>
        <w:ind w:left="567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933C67">
        <w:rPr>
          <w:rFonts w:ascii="Times New Roman" w:hAnsi="Times New Roman" w:cs="Times New Roman"/>
        </w:rPr>
        <w:t>Категория</w:t>
      </w:r>
      <w:r>
        <w:rPr>
          <w:rFonts w:ascii="Times New Roman" w:hAnsi="Times New Roman" w:cs="Times New Roman"/>
        </w:rPr>
        <w:t xml:space="preserve"> </w:t>
      </w:r>
      <w:r w:rsidRPr="00933C67">
        <w:rPr>
          <w:rFonts w:ascii="Times New Roman" w:hAnsi="Times New Roman" w:cs="Times New Roman"/>
          <w:spacing w:val="-2"/>
        </w:rPr>
        <w:t>обучающихся.</w:t>
      </w:r>
    </w:p>
    <w:p w:rsidR="00933C67" w:rsidRPr="00D00BB5" w:rsidRDefault="00933C67" w:rsidP="00BA70D5">
      <w:pPr>
        <w:pStyle w:val="a4"/>
        <w:ind w:left="567" w:right="9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933C67">
        <w:rPr>
          <w:rFonts w:ascii="Times New Roman" w:hAnsi="Times New Roman" w:cs="Times New Roman"/>
        </w:rPr>
        <w:t>Лица достигшие возраста 18 лет, которым требуется получить подготовку в области управления маломерным судном, имеющие среднее образование и выше, годные по состоянию здоровья для управления маломерным судном.</w:t>
      </w:r>
    </w:p>
    <w:p w:rsidR="00D00BB5" w:rsidRDefault="00473438" w:rsidP="00BA70D5">
      <w:pPr>
        <w:pStyle w:val="a4"/>
        <w:ind w:left="567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A5C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D00BB5" w:rsidRPr="00D00BB5">
        <w:rPr>
          <w:rFonts w:ascii="Times New Roman" w:hAnsi="Times New Roman" w:cs="Times New Roman"/>
        </w:rPr>
        <w:t>Форма</w:t>
      </w:r>
      <w:r w:rsidR="0065372D">
        <w:rPr>
          <w:rFonts w:ascii="Times New Roman" w:hAnsi="Times New Roman" w:cs="Times New Roman"/>
        </w:rPr>
        <w:t xml:space="preserve"> обучения</w:t>
      </w:r>
      <w:r w:rsidR="006A5C01">
        <w:rPr>
          <w:rFonts w:ascii="Times New Roman" w:hAnsi="Times New Roman" w:cs="Times New Roman"/>
        </w:rPr>
        <w:t xml:space="preserve"> </w:t>
      </w:r>
      <w:r w:rsidR="00D00BB5" w:rsidRPr="00D00BB5">
        <w:rPr>
          <w:rFonts w:ascii="Times New Roman" w:hAnsi="Times New Roman" w:cs="Times New Roman"/>
        </w:rPr>
        <w:t>очно-заочно,</w:t>
      </w:r>
      <w:r w:rsidR="006A5C01">
        <w:rPr>
          <w:rFonts w:ascii="Times New Roman" w:hAnsi="Times New Roman" w:cs="Times New Roman"/>
        </w:rPr>
        <w:t xml:space="preserve"> </w:t>
      </w:r>
      <w:r w:rsidR="00D00BB5" w:rsidRPr="00D00BB5">
        <w:rPr>
          <w:rFonts w:ascii="Times New Roman" w:hAnsi="Times New Roman" w:cs="Times New Roman"/>
        </w:rPr>
        <w:t>с</w:t>
      </w:r>
      <w:r w:rsidR="00933C67">
        <w:rPr>
          <w:rFonts w:ascii="Times New Roman" w:hAnsi="Times New Roman" w:cs="Times New Roman"/>
        </w:rPr>
        <w:t xml:space="preserve"> </w:t>
      </w:r>
      <w:r w:rsidR="00D00BB5" w:rsidRPr="00D00BB5">
        <w:rPr>
          <w:rFonts w:ascii="Times New Roman" w:hAnsi="Times New Roman" w:cs="Times New Roman"/>
        </w:rPr>
        <w:t>проведением</w:t>
      </w:r>
      <w:r w:rsidR="00933C67">
        <w:rPr>
          <w:rFonts w:ascii="Times New Roman" w:hAnsi="Times New Roman" w:cs="Times New Roman"/>
        </w:rPr>
        <w:t xml:space="preserve"> </w:t>
      </w:r>
      <w:r w:rsidR="006A5C01">
        <w:rPr>
          <w:rFonts w:ascii="Times New Roman" w:hAnsi="Times New Roman" w:cs="Times New Roman"/>
        </w:rPr>
        <w:t>текущего</w:t>
      </w:r>
      <w:r w:rsidR="00E6565C">
        <w:rPr>
          <w:rFonts w:ascii="Times New Roman" w:hAnsi="Times New Roman" w:cs="Times New Roman"/>
        </w:rPr>
        <w:t xml:space="preserve"> и итогового</w:t>
      </w:r>
      <w:r w:rsidR="00933C67">
        <w:rPr>
          <w:rFonts w:ascii="Times New Roman" w:hAnsi="Times New Roman" w:cs="Times New Roman"/>
        </w:rPr>
        <w:t xml:space="preserve"> </w:t>
      </w:r>
      <w:r w:rsidR="006A5C01">
        <w:rPr>
          <w:rFonts w:ascii="Times New Roman" w:hAnsi="Times New Roman" w:cs="Times New Roman"/>
        </w:rPr>
        <w:t>контроля</w:t>
      </w:r>
      <w:r w:rsidR="00E6565C">
        <w:rPr>
          <w:rFonts w:ascii="Times New Roman" w:hAnsi="Times New Roman" w:cs="Times New Roman"/>
        </w:rPr>
        <w:t xml:space="preserve">. </w:t>
      </w:r>
    </w:p>
    <w:p w:rsidR="00473438" w:rsidRPr="00D00BB5" w:rsidRDefault="00473438" w:rsidP="00BA70D5">
      <w:pPr>
        <w:pStyle w:val="a4"/>
        <w:spacing w:before="59"/>
        <w:ind w:left="567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D00BB5">
        <w:rPr>
          <w:rFonts w:ascii="Times New Roman" w:hAnsi="Times New Roman" w:cs="Times New Roman"/>
        </w:rPr>
        <w:t>Разделы Программы объединены между собой единством учебных целей, научным содержанием, последовательностью и методикой обучения.</w:t>
      </w:r>
    </w:p>
    <w:p w:rsidR="00473438" w:rsidRPr="00D00BB5" w:rsidRDefault="00473438" w:rsidP="00BA70D5">
      <w:pPr>
        <w:pStyle w:val="a4"/>
        <w:spacing w:before="2"/>
        <w:ind w:left="567" w:right="97" w:firstLine="696"/>
        <w:jc w:val="both"/>
        <w:rPr>
          <w:rFonts w:ascii="Times New Roman" w:hAnsi="Times New Roman" w:cs="Times New Roman"/>
        </w:rPr>
      </w:pPr>
      <w:r w:rsidRPr="00D00BB5">
        <w:rPr>
          <w:rFonts w:ascii="Times New Roman" w:hAnsi="Times New Roman" w:cs="Times New Roman"/>
        </w:rPr>
        <w:t>Обучение</w:t>
      </w:r>
      <w:r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происходит на следующих видах учебных занятий: теоретические и практические занятия, самостоятельная работа обучаемых. Основу методических приемов обучения</w:t>
      </w:r>
      <w:r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составляют активные методы обучения, которые могут базироваться на использовании тренажеров, отдельных обучающих и контролирующих программ, позволяющих активизировать обучение слушателей, выработать у них умение применять полученные знания на практике. Теоретические занятия излагаются на русском языке, на доступном для понимания уровне сложности учебного материала. В ходе занятий используются иллюстративные материалы и технические средства обучения. Занятия проводятся как традиционными методами, так и с использованием активных методов обучения, таких как учебная тематическая дискуссия (лекция-дискуссия, лекция-беседа), проблемная лекция.</w:t>
      </w:r>
    </w:p>
    <w:p w:rsidR="00473438" w:rsidRPr="00D00BB5" w:rsidRDefault="00473438" w:rsidP="00BA70D5">
      <w:pPr>
        <w:pStyle w:val="a4"/>
        <w:tabs>
          <w:tab w:val="left" w:pos="1276"/>
          <w:tab w:val="left" w:pos="1418"/>
        </w:tabs>
        <w:spacing w:line="296" w:lineRule="exact"/>
        <w:ind w:left="567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            </w:t>
      </w:r>
      <w:r w:rsidRPr="00D00BB5">
        <w:rPr>
          <w:rFonts w:ascii="Times New Roman" w:hAnsi="Times New Roman" w:cs="Times New Roman"/>
          <w:spacing w:val="-2"/>
        </w:rPr>
        <w:t>Срок</w:t>
      </w:r>
      <w:r>
        <w:rPr>
          <w:rFonts w:ascii="Times New Roman" w:hAnsi="Times New Roman" w:cs="Times New Roman"/>
          <w:spacing w:val="-2"/>
        </w:rPr>
        <w:t xml:space="preserve"> </w:t>
      </w:r>
      <w:r w:rsidRPr="00D00BB5">
        <w:rPr>
          <w:rFonts w:ascii="Times New Roman" w:hAnsi="Times New Roman" w:cs="Times New Roman"/>
          <w:spacing w:val="-2"/>
        </w:rPr>
        <w:t>реализации</w:t>
      </w:r>
      <w:r>
        <w:rPr>
          <w:rFonts w:ascii="Times New Roman" w:hAnsi="Times New Roman" w:cs="Times New Roman"/>
          <w:spacing w:val="-2"/>
        </w:rPr>
        <w:t xml:space="preserve"> </w:t>
      </w:r>
      <w:r w:rsidRPr="00D00BB5">
        <w:rPr>
          <w:rFonts w:ascii="Times New Roman" w:hAnsi="Times New Roman" w:cs="Times New Roman"/>
          <w:spacing w:val="-2"/>
        </w:rPr>
        <w:t>Программы–13</w:t>
      </w:r>
      <w:r w:rsidR="000E5DC5">
        <w:rPr>
          <w:rFonts w:ascii="Times New Roman" w:hAnsi="Times New Roman" w:cs="Times New Roman"/>
          <w:spacing w:val="-2"/>
        </w:rPr>
        <w:t xml:space="preserve"> </w:t>
      </w:r>
      <w:r w:rsidRPr="00D00BB5">
        <w:rPr>
          <w:rFonts w:ascii="Times New Roman" w:hAnsi="Times New Roman" w:cs="Times New Roman"/>
          <w:spacing w:val="-2"/>
        </w:rPr>
        <w:t>календарных</w:t>
      </w:r>
      <w:r w:rsidR="00C941BF">
        <w:rPr>
          <w:rFonts w:ascii="Times New Roman" w:hAnsi="Times New Roman" w:cs="Times New Roman"/>
          <w:spacing w:val="-2"/>
        </w:rPr>
        <w:t xml:space="preserve"> </w:t>
      </w:r>
      <w:r w:rsidRPr="00D00BB5">
        <w:rPr>
          <w:rFonts w:ascii="Times New Roman" w:hAnsi="Times New Roman" w:cs="Times New Roman"/>
          <w:spacing w:val="-2"/>
        </w:rPr>
        <w:t>(рабочих)</w:t>
      </w:r>
      <w:r w:rsidR="00C941BF">
        <w:rPr>
          <w:rFonts w:ascii="Times New Roman" w:hAnsi="Times New Roman" w:cs="Times New Roman"/>
          <w:spacing w:val="-2"/>
        </w:rPr>
        <w:t xml:space="preserve"> </w:t>
      </w:r>
      <w:r w:rsidRPr="00D00BB5">
        <w:rPr>
          <w:rFonts w:ascii="Times New Roman" w:hAnsi="Times New Roman" w:cs="Times New Roman"/>
          <w:spacing w:val="-2"/>
        </w:rPr>
        <w:t>дней.</w:t>
      </w:r>
    </w:p>
    <w:p w:rsidR="00473438" w:rsidRPr="00D00BB5" w:rsidRDefault="00473438" w:rsidP="00BA70D5">
      <w:pPr>
        <w:pStyle w:val="a4"/>
        <w:spacing w:before="4"/>
        <w:ind w:left="567" w:right="9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                      </w:t>
      </w:r>
      <w:r w:rsidRPr="00D00BB5">
        <w:rPr>
          <w:rFonts w:ascii="Times New Roman" w:hAnsi="Times New Roman" w:cs="Times New Roman"/>
          <w:spacing w:val="-2"/>
        </w:rPr>
        <w:t>Продолжительность</w:t>
      </w:r>
      <w:r>
        <w:rPr>
          <w:rFonts w:ascii="Times New Roman" w:hAnsi="Times New Roman" w:cs="Times New Roman"/>
          <w:spacing w:val="-2"/>
        </w:rPr>
        <w:t xml:space="preserve"> </w:t>
      </w:r>
      <w:r w:rsidR="00B92ED6">
        <w:rPr>
          <w:rFonts w:ascii="Times New Roman" w:hAnsi="Times New Roman" w:cs="Times New Roman"/>
          <w:spacing w:val="-2"/>
        </w:rPr>
        <w:t>академического</w:t>
      </w:r>
      <w:r>
        <w:rPr>
          <w:rFonts w:ascii="Times New Roman" w:hAnsi="Times New Roman" w:cs="Times New Roman"/>
          <w:spacing w:val="-2"/>
        </w:rPr>
        <w:t xml:space="preserve"> </w:t>
      </w:r>
      <w:r w:rsidRPr="00D00BB5">
        <w:rPr>
          <w:rFonts w:ascii="Times New Roman" w:hAnsi="Times New Roman" w:cs="Times New Roman"/>
          <w:spacing w:val="-2"/>
        </w:rPr>
        <w:t>часа</w:t>
      </w:r>
      <w:r>
        <w:rPr>
          <w:rFonts w:ascii="Times New Roman" w:hAnsi="Times New Roman" w:cs="Times New Roman"/>
          <w:spacing w:val="-2"/>
        </w:rPr>
        <w:t xml:space="preserve"> </w:t>
      </w:r>
      <w:r w:rsidRPr="00D00BB5">
        <w:rPr>
          <w:rFonts w:ascii="Times New Roman" w:hAnsi="Times New Roman" w:cs="Times New Roman"/>
          <w:spacing w:val="-2"/>
        </w:rPr>
        <w:t>теоретических и</w:t>
      </w:r>
      <w:r>
        <w:rPr>
          <w:rFonts w:ascii="Times New Roman" w:hAnsi="Times New Roman" w:cs="Times New Roman"/>
          <w:spacing w:val="-2"/>
        </w:rPr>
        <w:t xml:space="preserve"> </w:t>
      </w:r>
      <w:r w:rsidRPr="00D00BB5">
        <w:rPr>
          <w:rFonts w:ascii="Times New Roman" w:hAnsi="Times New Roman" w:cs="Times New Roman"/>
          <w:spacing w:val="-2"/>
        </w:rPr>
        <w:t>практических занятий</w:t>
      </w:r>
      <w:r>
        <w:rPr>
          <w:rFonts w:ascii="Times New Roman" w:hAnsi="Times New Roman" w:cs="Times New Roman"/>
          <w:spacing w:val="-2"/>
        </w:rPr>
        <w:t xml:space="preserve"> </w:t>
      </w:r>
      <w:r w:rsidR="00B92ED6">
        <w:rPr>
          <w:rFonts w:ascii="Times New Roman" w:hAnsi="Times New Roman" w:cs="Times New Roman"/>
        </w:rPr>
        <w:t xml:space="preserve"> 45 минут</w:t>
      </w:r>
      <w:r w:rsidRPr="00D00BB5">
        <w:rPr>
          <w:rFonts w:ascii="Times New Roman" w:hAnsi="Times New Roman" w:cs="Times New Roman"/>
        </w:rPr>
        <w:t>.</w:t>
      </w:r>
    </w:p>
    <w:p w:rsidR="0026484A" w:rsidRDefault="00473438" w:rsidP="00BA70D5">
      <w:pPr>
        <w:pStyle w:val="a4"/>
        <w:ind w:left="567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D00BB5">
        <w:rPr>
          <w:rFonts w:ascii="Times New Roman" w:hAnsi="Times New Roman" w:cs="Times New Roman"/>
        </w:rPr>
        <w:t>Учебный</w:t>
      </w:r>
      <w:r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содержит</w:t>
      </w:r>
      <w:r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перечень</w:t>
      </w:r>
      <w:r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разделов</w:t>
      </w:r>
      <w:r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указанием</w:t>
      </w:r>
      <w:r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времени,</w:t>
      </w:r>
      <w:r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отводимого</w:t>
      </w:r>
      <w:r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их </w:t>
      </w:r>
      <w:r w:rsidRPr="00D00BB5">
        <w:rPr>
          <w:rFonts w:ascii="Times New Roman" w:hAnsi="Times New Roman" w:cs="Times New Roman"/>
        </w:rPr>
        <w:t>освоение,</w:t>
      </w:r>
      <w:r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включая</w:t>
      </w:r>
      <w:r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время, отводимое</w:t>
      </w:r>
      <w:r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теоретические</w:t>
      </w:r>
      <w:r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практические</w:t>
      </w:r>
      <w:r>
        <w:rPr>
          <w:rFonts w:ascii="Times New Roman" w:hAnsi="Times New Roman" w:cs="Times New Roman"/>
        </w:rPr>
        <w:t xml:space="preserve"> </w:t>
      </w:r>
      <w:r w:rsidRPr="00D00BB5">
        <w:rPr>
          <w:rFonts w:ascii="Times New Roman" w:hAnsi="Times New Roman" w:cs="Times New Roman"/>
        </w:rPr>
        <w:t>занятия.</w:t>
      </w:r>
    </w:p>
    <w:p w:rsidR="0026484A" w:rsidRPr="0026484A" w:rsidRDefault="00063BB1" w:rsidP="00BA70D5">
      <w:pPr>
        <w:pStyle w:val="a4"/>
        <w:ind w:left="567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6484A" w:rsidRPr="0026484A">
        <w:rPr>
          <w:rFonts w:ascii="Times New Roman" w:hAnsi="Times New Roman" w:cs="Times New Roman"/>
        </w:rPr>
        <w:t>Количество</w:t>
      </w:r>
      <w:r>
        <w:rPr>
          <w:rFonts w:ascii="Times New Roman" w:hAnsi="Times New Roman" w:cs="Times New Roman"/>
        </w:rPr>
        <w:t xml:space="preserve"> </w:t>
      </w:r>
      <w:r w:rsidR="0026484A" w:rsidRPr="0026484A">
        <w:rPr>
          <w:rFonts w:ascii="Times New Roman" w:hAnsi="Times New Roman" w:cs="Times New Roman"/>
        </w:rPr>
        <w:t>часов</w:t>
      </w:r>
      <w:r>
        <w:rPr>
          <w:rFonts w:ascii="Times New Roman" w:hAnsi="Times New Roman" w:cs="Times New Roman"/>
        </w:rPr>
        <w:t xml:space="preserve"> </w:t>
      </w:r>
      <w:r w:rsidR="0026484A" w:rsidRPr="0026484A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="0026484A" w:rsidRPr="0026484A">
        <w:rPr>
          <w:rFonts w:ascii="Times New Roman" w:hAnsi="Times New Roman" w:cs="Times New Roman"/>
        </w:rPr>
        <w:t>отработку</w:t>
      </w:r>
      <w:r>
        <w:rPr>
          <w:rFonts w:ascii="Times New Roman" w:hAnsi="Times New Roman" w:cs="Times New Roman"/>
        </w:rPr>
        <w:t xml:space="preserve"> </w:t>
      </w:r>
      <w:r w:rsidR="0026484A" w:rsidRPr="0026484A">
        <w:rPr>
          <w:rFonts w:ascii="Times New Roman" w:hAnsi="Times New Roman" w:cs="Times New Roman"/>
        </w:rPr>
        <w:t>навыков</w:t>
      </w:r>
      <w:r>
        <w:rPr>
          <w:rFonts w:ascii="Times New Roman" w:hAnsi="Times New Roman" w:cs="Times New Roman"/>
        </w:rPr>
        <w:t xml:space="preserve"> </w:t>
      </w:r>
      <w:r w:rsidR="0026484A" w:rsidRPr="0026484A">
        <w:rPr>
          <w:rFonts w:ascii="Times New Roman" w:hAnsi="Times New Roman" w:cs="Times New Roman"/>
        </w:rPr>
        <w:t>практического</w:t>
      </w:r>
      <w:r>
        <w:rPr>
          <w:rFonts w:ascii="Times New Roman" w:hAnsi="Times New Roman" w:cs="Times New Roman"/>
        </w:rPr>
        <w:t xml:space="preserve"> </w:t>
      </w:r>
      <w:r w:rsidR="0026484A" w:rsidRPr="0026484A">
        <w:rPr>
          <w:rFonts w:ascii="Times New Roman" w:hAnsi="Times New Roman" w:cs="Times New Roman"/>
        </w:rPr>
        <w:t>управления</w:t>
      </w:r>
      <w:r>
        <w:rPr>
          <w:rFonts w:ascii="Times New Roman" w:hAnsi="Times New Roman" w:cs="Times New Roman"/>
        </w:rPr>
        <w:t xml:space="preserve"> </w:t>
      </w:r>
      <w:r w:rsidR="0026484A" w:rsidRPr="0026484A">
        <w:rPr>
          <w:rFonts w:ascii="Times New Roman" w:hAnsi="Times New Roman" w:cs="Times New Roman"/>
        </w:rPr>
        <w:t>маломерным</w:t>
      </w:r>
      <w:r>
        <w:rPr>
          <w:rFonts w:ascii="Times New Roman" w:hAnsi="Times New Roman" w:cs="Times New Roman"/>
        </w:rPr>
        <w:t xml:space="preserve"> </w:t>
      </w:r>
      <w:r w:rsidR="0026484A" w:rsidRPr="0026484A">
        <w:rPr>
          <w:rFonts w:ascii="Times New Roman" w:hAnsi="Times New Roman" w:cs="Times New Roman"/>
        </w:rPr>
        <w:t>судном</w:t>
      </w:r>
      <w:r>
        <w:rPr>
          <w:rFonts w:ascii="Times New Roman" w:hAnsi="Times New Roman" w:cs="Times New Roman"/>
        </w:rPr>
        <w:t xml:space="preserve"> </w:t>
      </w:r>
      <w:r w:rsidR="0026484A" w:rsidRPr="0026484A">
        <w:rPr>
          <w:rFonts w:ascii="Times New Roman" w:hAnsi="Times New Roman" w:cs="Times New Roman"/>
        </w:rPr>
        <w:t>устанавливается</w:t>
      </w:r>
      <w:r>
        <w:rPr>
          <w:rFonts w:ascii="Times New Roman" w:hAnsi="Times New Roman" w:cs="Times New Roman"/>
        </w:rPr>
        <w:t xml:space="preserve"> </w:t>
      </w:r>
      <w:r w:rsidR="0026484A" w:rsidRPr="0026484A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="0026484A" w:rsidRPr="0026484A">
        <w:rPr>
          <w:rFonts w:ascii="Times New Roman" w:hAnsi="Times New Roman" w:cs="Times New Roman"/>
        </w:rPr>
        <w:t>зависимости</w:t>
      </w:r>
      <w:r>
        <w:rPr>
          <w:rFonts w:ascii="Times New Roman" w:hAnsi="Times New Roman" w:cs="Times New Roman"/>
        </w:rPr>
        <w:t xml:space="preserve"> </w:t>
      </w:r>
      <w:r w:rsidR="0026484A" w:rsidRPr="0026484A">
        <w:rPr>
          <w:rFonts w:ascii="Times New Roman" w:hAnsi="Times New Roman" w:cs="Times New Roman"/>
        </w:rPr>
        <w:t>от уровня подготовки обучающегося.</w:t>
      </w:r>
    </w:p>
    <w:p w:rsidR="0026484A" w:rsidRPr="0026484A" w:rsidRDefault="0026484A" w:rsidP="00BA70D5">
      <w:pPr>
        <w:pStyle w:val="a4"/>
        <w:ind w:left="567" w:right="97"/>
        <w:jc w:val="both"/>
        <w:rPr>
          <w:rFonts w:ascii="Times New Roman" w:hAnsi="Times New Roman" w:cs="Times New Roman"/>
        </w:rPr>
      </w:pPr>
      <w:r w:rsidRPr="0026484A">
        <w:rPr>
          <w:rFonts w:ascii="Times New Roman" w:hAnsi="Times New Roman" w:cs="Times New Roman"/>
        </w:rPr>
        <w:t>Последовательность изучения тем определяется</w:t>
      </w:r>
      <w:r w:rsidR="00063BB1">
        <w:rPr>
          <w:rFonts w:ascii="Times New Roman" w:hAnsi="Times New Roman" w:cs="Times New Roman"/>
        </w:rPr>
        <w:t xml:space="preserve"> </w:t>
      </w:r>
      <w:r w:rsidRPr="0026484A">
        <w:rPr>
          <w:rFonts w:ascii="Times New Roman" w:hAnsi="Times New Roman" w:cs="Times New Roman"/>
        </w:rPr>
        <w:t>календарным учебным графиком и расписанием занятий.</w:t>
      </w:r>
    </w:p>
    <w:p w:rsidR="0026484A" w:rsidRPr="0026484A" w:rsidRDefault="00063BB1" w:rsidP="00BA70D5">
      <w:pPr>
        <w:pStyle w:val="a4"/>
        <w:ind w:left="567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26484A" w:rsidRPr="0026484A">
        <w:rPr>
          <w:rFonts w:ascii="Times New Roman" w:hAnsi="Times New Roman" w:cs="Times New Roman"/>
        </w:rPr>
        <w:t>Условия реализации Программы содержат организационно-педагогические, кадровые, информационно-методические</w:t>
      </w:r>
      <w:r w:rsidR="00C941BF">
        <w:rPr>
          <w:rFonts w:ascii="Times New Roman" w:hAnsi="Times New Roman" w:cs="Times New Roman"/>
        </w:rPr>
        <w:t xml:space="preserve"> </w:t>
      </w:r>
      <w:r w:rsidR="0026484A" w:rsidRPr="0026484A">
        <w:rPr>
          <w:rFonts w:ascii="Times New Roman" w:hAnsi="Times New Roman" w:cs="Times New Roman"/>
        </w:rPr>
        <w:t>и</w:t>
      </w:r>
      <w:r w:rsidR="00C941BF">
        <w:rPr>
          <w:rFonts w:ascii="Times New Roman" w:hAnsi="Times New Roman" w:cs="Times New Roman"/>
        </w:rPr>
        <w:t xml:space="preserve"> </w:t>
      </w:r>
      <w:r w:rsidR="0026484A" w:rsidRPr="0026484A">
        <w:rPr>
          <w:rFonts w:ascii="Times New Roman" w:hAnsi="Times New Roman" w:cs="Times New Roman"/>
        </w:rPr>
        <w:t>материально-технические</w:t>
      </w:r>
      <w:r w:rsidR="00C941BF">
        <w:rPr>
          <w:rFonts w:ascii="Times New Roman" w:hAnsi="Times New Roman" w:cs="Times New Roman"/>
        </w:rPr>
        <w:t xml:space="preserve"> </w:t>
      </w:r>
      <w:r w:rsidR="0026484A" w:rsidRPr="0026484A">
        <w:rPr>
          <w:rFonts w:ascii="Times New Roman" w:hAnsi="Times New Roman" w:cs="Times New Roman"/>
        </w:rPr>
        <w:t>требования.</w:t>
      </w:r>
      <w:r w:rsidR="00327EC2">
        <w:rPr>
          <w:rFonts w:ascii="Times New Roman" w:hAnsi="Times New Roman" w:cs="Times New Roman"/>
        </w:rPr>
        <w:t xml:space="preserve"> </w:t>
      </w:r>
      <w:r w:rsidR="0026484A" w:rsidRPr="0026484A">
        <w:rPr>
          <w:rFonts w:ascii="Times New Roman" w:hAnsi="Times New Roman" w:cs="Times New Roman"/>
        </w:rPr>
        <w:t>Учебно-методические материалы обеспечивают реализацию Программы.</w:t>
      </w:r>
    </w:p>
    <w:p w:rsidR="00BA70D5" w:rsidRDefault="00063BB1" w:rsidP="00BA70D5">
      <w:pPr>
        <w:pStyle w:val="a4"/>
        <w:ind w:left="567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26484A" w:rsidRPr="0026484A">
        <w:rPr>
          <w:rFonts w:ascii="Times New Roman" w:hAnsi="Times New Roman" w:cs="Times New Roman"/>
        </w:rPr>
        <w:t>Программа предусматривает достаточный для формирования, закрепления и развития практических навык</w:t>
      </w:r>
      <w:r w:rsidR="00FB077B">
        <w:rPr>
          <w:rFonts w:ascii="Times New Roman" w:hAnsi="Times New Roman" w:cs="Times New Roman"/>
        </w:rPr>
        <w:t>ов и компетенций объем практик</w:t>
      </w:r>
      <w:r w:rsidR="00BA70D5">
        <w:rPr>
          <w:rFonts w:ascii="Times New Roman" w:hAnsi="Times New Roman" w:cs="Times New Roman"/>
        </w:rPr>
        <w:t xml:space="preserve">. </w:t>
      </w:r>
    </w:p>
    <w:p w:rsidR="00DB3798" w:rsidRDefault="00DB3798" w:rsidP="00BA70D5">
      <w:pPr>
        <w:pStyle w:val="a4"/>
        <w:ind w:left="567" w:right="97"/>
        <w:jc w:val="both"/>
        <w:rPr>
          <w:rFonts w:ascii="Times New Roman" w:hAnsi="Times New Roman" w:cs="Times New Roman"/>
        </w:rPr>
      </w:pPr>
    </w:p>
    <w:p w:rsidR="00DB3798" w:rsidRDefault="00DB3798" w:rsidP="00BA70D5">
      <w:pPr>
        <w:pStyle w:val="a4"/>
        <w:ind w:left="567" w:right="97"/>
        <w:jc w:val="both"/>
        <w:rPr>
          <w:rFonts w:ascii="Times New Roman" w:hAnsi="Times New Roman" w:cs="Times New Roman"/>
        </w:rPr>
      </w:pPr>
    </w:p>
    <w:p w:rsidR="00DB3798" w:rsidRDefault="00DB3798" w:rsidP="00BA70D5">
      <w:pPr>
        <w:pStyle w:val="a4"/>
        <w:ind w:left="567" w:right="97"/>
        <w:jc w:val="both"/>
        <w:rPr>
          <w:rFonts w:ascii="Times New Roman" w:hAnsi="Times New Roman" w:cs="Times New Roman"/>
        </w:rPr>
      </w:pPr>
    </w:p>
    <w:p w:rsidR="00DB3798" w:rsidRDefault="00DB3798" w:rsidP="00BA70D5">
      <w:pPr>
        <w:pStyle w:val="a4"/>
        <w:ind w:left="567" w:right="97"/>
        <w:jc w:val="both"/>
        <w:rPr>
          <w:rFonts w:ascii="Times New Roman" w:hAnsi="Times New Roman" w:cs="Times New Roman"/>
        </w:rPr>
      </w:pPr>
    </w:p>
    <w:p w:rsidR="00BA70D5" w:rsidRDefault="00BA70D5" w:rsidP="00BA70D5">
      <w:pPr>
        <w:pStyle w:val="a4"/>
        <w:ind w:left="567" w:right="97"/>
        <w:jc w:val="both"/>
        <w:rPr>
          <w:rFonts w:ascii="Times New Roman" w:hAnsi="Times New Roman" w:cs="Times New Roman"/>
        </w:rPr>
      </w:pPr>
    </w:p>
    <w:p w:rsidR="00E44F81" w:rsidRPr="0065372D" w:rsidRDefault="00E44F81" w:rsidP="00BA70D5">
      <w:pPr>
        <w:pStyle w:val="a4"/>
        <w:ind w:left="567" w:right="97"/>
        <w:jc w:val="both"/>
        <w:rPr>
          <w:rFonts w:ascii="Times New Roman" w:hAnsi="Times New Roman" w:cs="Times New Roman"/>
          <w:b/>
        </w:rPr>
      </w:pPr>
      <w:r w:rsidRPr="0065372D">
        <w:rPr>
          <w:rFonts w:ascii="Times New Roman" w:hAnsi="Times New Roman" w:cs="Times New Roman"/>
          <w:b/>
        </w:rPr>
        <w:lastRenderedPageBreak/>
        <w:t>КАЛЕНДАРНЫЙ</w:t>
      </w:r>
      <w:r w:rsidR="0065372D" w:rsidRPr="0065372D">
        <w:rPr>
          <w:rFonts w:ascii="Times New Roman" w:hAnsi="Times New Roman" w:cs="Times New Roman"/>
          <w:b/>
        </w:rPr>
        <w:t xml:space="preserve"> </w:t>
      </w:r>
      <w:r w:rsidRPr="0065372D">
        <w:rPr>
          <w:rFonts w:ascii="Times New Roman" w:hAnsi="Times New Roman" w:cs="Times New Roman"/>
          <w:b/>
        </w:rPr>
        <w:t>УЧЕБНЫЙ</w:t>
      </w:r>
      <w:r w:rsidR="0065372D" w:rsidRPr="0065372D">
        <w:rPr>
          <w:rFonts w:ascii="Times New Roman" w:hAnsi="Times New Roman" w:cs="Times New Roman"/>
          <w:b/>
        </w:rPr>
        <w:t xml:space="preserve"> ГРАФИК ОБРАЗОВАТЕЛЬНОЙ </w:t>
      </w:r>
      <w:r w:rsidRPr="0065372D">
        <w:rPr>
          <w:rFonts w:ascii="Times New Roman" w:hAnsi="Times New Roman" w:cs="Times New Roman"/>
          <w:b/>
        </w:rPr>
        <w:t xml:space="preserve"> ПРОГРАММЫ</w:t>
      </w:r>
    </w:p>
    <w:p w:rsidR="00E44F81" w:rsidRPr="00E44F81" w:rsidRDefault="00E44F81" w:rsidP="00E44F81">
      <w:pPr>
        <w:pStyle w:val="a4"/>
        <w:spacing w:before="273" w:after="6"/>
        <w:ind w:left="0" w:right="254"/>
        <w:jc w:val="righ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2689"/>
        <w:gridCol w:w="644"/>
        <w:gridCol w:w="533"/>
        <w:gridCol w:w="586"/>
        <w:gridCol w:w="547"/>
        <w:gridCol w:w="547"/>
        <w:gridCol w:w="542"/>
        <w:gridCol w:w="533"/>
        <w:gridCol w:w="504"/>
        <w:gridCol w:w="547"/>
        <w:gridCol w:w="519"/>
        <w:gridCol w:w="490"/>
        <w:gridCol w:w="548"/>
        <w:gridCol w:w="475"/>
        <w:gridCol w:w="547"/>
      </w:tblGrid>
      <w:tr w:rsidR="00E44F81" w:rsidRPr="00E44F81" w:rsidTr="00C504F5">
        <w:trPr>
          <w:trHeight w:val="373"/>
        </w:trPr>
        <w:tc>
          <w:tcPr>
            <w:tcW w:w="394" w:type="dxa"/>
            <w:vMerge w:val="restart"/>
          </w:tcPr>
          <w:p w:rsidR="00E44F81" w:rsidRPr="00BA70D5" w:rsidRDefault="00E44F81" w:rsidP="00C504F5">
            <w:pPr>
              <w:pStyle w:val="TableParagraph"/>
              <w:spacing w:line="242" w:lineRule="auto"/>
              <w:ind w:left="66" w:right="51" w:firstLine="14"/>
              <w:rPr>
                <w:sz w:val="24"/>
                <w:szCs w:val="24"/>
                <w:lang w:val="ru-RU"/>
              </w:rPr>
            </w:pPr>
            <w:r w:rsidRPr="00BA70D5">
              <w:rPr>
                <w:spacing w:val="-10"/>
                <w:sz w:val="24"/>
                <w:szCs w:val="24"/>
                <w:lang w:val="ru-RU"/>
              </w:rPr>
              <w:t xml:space="preserve">№ </w:t>
            </w:r>
            <w:r w:rsidRPr="00BA70D5">
              <w:rPr>
                <w:spacing w:val="-5"/>
                <w:sz w:val="24"/>
                <w:szCs w:val="24"/>
                <w:lang w:val="ru-RU"/>
              </w:rPr>
              <w:t>пп</w:t>
            </w:r>
          </w:p>
        </w:tc>
        <w:tc>
          <w:tcPr>
            <w:tcW w:w="2689" w:type="dxa"/>
            <w:vMerge w:val="restart"/>
          </w:tcPr>
          <w:p w:rsidR="00E44F81" w:rsidRPr="00BA70D5" w:rsidRDefault="00E44F81" w:rsidP="00C504F5">
            <w:pPr>
              <w:pStyle w:val="TableParagraph"/>
              <w:spacing w:before="262" w:line="274" w:lineRule="exact"/>
              <w:ind w:left="758" w:firstLine="240"/>
              <w:rPr>
                <w:sz w:val="24"/>
                <w:szCs w:val="24"/>
                <w:lang w:val="ru-RU"/>
              </w:rPr>
            </w:pPr>
            <w:r w:rsidRPr="00BA70D5">
              <w:rPr>
                <w:spacing w:val="-2"/>
                <w:sz w:val="24"/>
                <w:szCs w:val="24"/>
                <w:lang w:val="ru-RU"/>
              </w:rPr>
              <w:t>Раздел программы</w:t>
            </w:r>
          </w:p>
        </w:tc>
        <w:tc>
          <w:tcPr>
            <w:tcW w:w="644" w:type="dxa"/>
            <w:vMerge w:val="restart"/>
          </w:tcPr>
          <w:p w:rsidR="00E44F81" w:rsidRPr="00BA70D5" w:rsidRDefault="00E44F81" w:rsidP="00C504F5">
            <w:pPr>
              <w:pStyle w:val="TableParagraph"/>
              <w:spacing w:line="242" w:lineRule="auto"/>
              <w:ind w:left="124" w:right="67" w:hanging="44"/>
              <w:rPr>
                <w:sz w:val="24"/>
                <w:szCs w:val="24"/>
                <w:lang w:val="ru-RU"/>
              </w:rPr>
            </w:pPr>
            <w:r w:rsidRPr="00BA70D5">
              <w:rPr>
                <w:spacing w:val="-4"/>
                <w:sz w:val="24"/>
                <w:szCs w:val="24"/>
                <w:lang w:val="ru-RU"/>
              </w:rPr>
              <w:t>Кол- час.</w:t>
            </w:r>
          </w:p>
        </w:tc>
        <w:tc>
          <w:tcPr>
            <w:tcW w:w="6918" w:type="dxa"/>
            <w:gridSpan w:val="13"/>
          </w:tcPr>
          <w:p w:rsidR="00E44F81" w:rsidRPr="00BA70D5" w:rsidRDefault="00E44F81" w:rsidP="00C504F5">
            <w:pPr>
              <w:pStyle w:val="TableParagraph"/>
              <w:spacing w:line="268" w:lineRule="exact"/>
              <w:ind w:left="1569"/>
              <w:rPr>
                <w:sz w:val="24"/>
                <w:szCs w:val="24"/>
                <w:lang w:val="ru-RU"/>
              </w:rPr>
            </w:pPr>
            <w:r w:rsidRPr="00BA70D5">
              <w:rPr>
                <w:sz w:val="24"/>
                <w:szCs w:val="24"/>
                <w:lang w:val="ru-RU"/>
              </w:rPr>
              <w:t>Календарные</w:t>
            </w:r>
            <w:r w:rsidR="00A65B5F">
              <w:rPr>
                <w:sz w:val="24"/>
                <w:szCs w:val="24"/>
                <w:lang w:val="ru-RU"/>
              </w:rPr>
              <w:t xml:space="preserve"> </w:t>
            </w:r>
            <w:r w:rsidRPr="00BA70D5">
              <w:rPr>
                <w:sz w:val="24"/>
                <w:szCs w:val="24"/>
                <w:lang w:val="ru-RU"/>
              </w:rPr>
              <w:t>(рабочие)</w:t>
            </w:r>
            <w:r w:rsidR="00A65B5F">
              <w:rPr>
                <w:sz w:val="24"/>
                <w:szCs w:val="24"/>
                <w:lang w:val="ru-RU"/>
              </w:rPr>
              <w:t xml:space="preserve"> </w:t>
            </w:r>
            <w:r w:rsidRPr="00BA70D5">
              <w:rPr>
                <w:sz w:val="24"/>
                <w:szCs w:val="24"/>
                <w:lang w:val="ru-RU"/>
              </w:rPr>
              <w:t>учебные</w:t>
            </w:r>
            <w:r w:rsidR="00A65B5F">
              <w:rPr>
                <w:sz w:val="24"/>
                <w:szCs w:val="24"/>
                <w:lang w:val="ru-RU"/>
              </w:rPr>
              <w:t xml:space="preserve"> </w:t>
            </w:r>
            <w:r w:rsidRPr="00BA70D5">
              <w:rPr>
                <w:spacing w:val="-5"/>
                <w:sz w:val="24"/>
                <w:szCs w:val="24"/>
                <w:lang w:val="ru-RU"/>
              </w:rPr>
              <w:t>дни</w:t>
            </w:r>
          </w:p>
        </w:tc>
      </w:tr>
      <w:tr w:rsidR="00E44F81" w:rsidRPr="00E44F81" w:rsidTr="00C504F5">
        <w:trPr>
          <w:trHeight w:val="446"/>
        </w:trPr>
        <w:tc>
          <w:tcPr>
            <w:tcW w:w="394" w:type="dxa"/>
            <w:vMerge/>
            <w:tcBorders>
              <w:top w:val="nil"/>
            </w:tcBorders>
          </w:tcPr>
          <w:p w:rsidR="00E44F81" w:rsidRPr="00BA70D5" w:rsidRDefault="00E44F81" w:rsidP="00C504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E44F81" w:rsidRPr="00BA70D5" w:rsidRDefault="00E44F81" w:rsidP="00C504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</w:tcPr>
          <w:p w:rsidR="00E44F81" w:rsidRPr="00BA70D5" w:rsidRDefault="00E44F81" w:rsidP="00C504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3" w:type="dxa"/>
          </w:tcPr>
          <w:p w:rsidR="00E44F81" w:rsidRPr="00BA70D5" w:rsidRDefault="00E44F81" w:rsidP="00C504F5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  <w:szCs w:val="24"/>
                <w:lang w:val="ru-RU"/>
              </w:rPr>
            </w:pPr>
            <w:r w:rsidRPr="00BA70D5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586" w:type="dxa"/>
          </w:tcPr>
          <w:p w:rsidR="00E44F81" w:rsidRPr="00E44F81" w:rsidRDefault="00E44F81" w:rsidP="00C504F5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E44F8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E44F81" w:rsidRPr="00E44F81" w:rsidRDefault="00E44F81" w:rsidP="00C504F5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  <w:szCs w:val="24"/>
              </w:rPr>
            </w:pPr>
            <w:r w:rsidRPr="00E44F8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E44F81" w:rsidRPr="00E44F81" w:rsidRDefault="00E44F81" w:rsidP="00C504F5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  <w:szCs w:val="24"/>
              </w:rPr>
            </w:pPr>
            <w:r w:rsidRPr="00E44F8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42" w:type="dxa"/>
          </w:tcPr>
          <w:p w:rsidR="00E44F81" w:rsidRPr="00E44F81" w:rsidRDefault="00E44F81" w:rsidP="00C504F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E44F8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33" w:type="dxa"/>
          </w:tcPr>
          <w:p w:rsidR="00E44F81" w:rsidRPr="00E44F81" w:rsidRDefault="00E44F81" w:rsidP="00C504F5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E44F8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04" w:type="dxa"/>
          </w:tcPr>
          <w:p w:rsidR="00E44F81" w:rsidRPr="00E44F81" w:rsidRDefault="00E44F81" w:rsidP="00C504F5">
            <w:pPr>
              <w:pStyle w:val="TableParagraph"/>
              <w:spacing w:line="268" w:lineRule="exact"/>
              <w:ind w:left="240"/>
              <w:rPr>
                <w:sz w:val="24"/>
                <w:szCs w:val="24"/>
              </w:rPr>
            </w:pPr>
            <w:r w:rsidRPr="00E44F8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547" w:type="dxa"/>
          </w:tcPr>
          <w:p w:rsidR="00E44F81" w:rsidRPr="00E44F81" w:rsidRDefault="00E44F81" w:rsidP="00C504F5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  <w:szCs w:val="24"/>
              </w:rPr>
            </w:pPr>
            <w:r w:rsidRPr="00E44F8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19" w:type="dxa"/>
          </w:tcPr>
          <w:p w:rsidR="00E44F81" w:rsidRPr="00E44F81" w:rsidRDefault="00E44F81" w:rsidP="00C504F5">
            <w:pPr>
              <w:pStyle w:val="TableParagraph"/>
              <w:spacing w:line="268" w:lineRule="exact"/>
              <w:ind w:left="10" w:right="4"/>
              <w:jc w:val="center"/>
              <w:rPr>
                <w:sz w:val="24"/>
                <w:szCs w:val="24"/>
              </w:rPr>
            </w:pPr>
            <w:r w:rsidRPr="00E44F8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90" w:type="dxa"/>
          </w:tcPr>
          <w:p w:rsidR="00E44F81" w:rsidRPr="00E44F81" w:rsidRDefault="00E44F81" w:rsidP="00C504F5">
            <w:pPr>
              <w:pStyle w:val="TableParagraph"/>
              <w:spacing w:line="268" w:lineRule="exact"/>
              <w:ind w:left="125"/>
              <w:rPr>
                <w:sz w:val="24"/>
                <w:szCs w:val="24"/>
              </w:rPr>
            </w:pPr>
            <w:r w:rsidRPr="00E44F8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48" w:type="dxa"/>
          </w:tcPr>
          <w:p w:rsidR="00E44F81" w:rsidRPr="00E44F81" w:rsidRDefault="00E44F81" w:rsidP="00C504F5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 w:rsidRPr="00E44F8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75" w:type="dxa"/>
          </w:tcPr>
          <w:p w:rsidR="00E44F81" w:rsidRPr="00E44F81" w:rsidRDefault="00E44F81" w:rsidP="00C504F5">
            <w:pPr>
              <w:pStyle w:val="TableParagraph"/>
              <w:spacing w:line="268" w:lineRule="exact"/>
              <w:ind w:left="119"/>
              <w:rPr>
                <w:sz w:val="24"/>
                <w:szCs w:val="24"/>
              </w:rPr>
            </w:pPr>
            <w:r w:rsidRPr="00E44F8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47" w:type="dxa"/>
          </w:tcPr>
          <w:p w:rsidR="00E44F81" w:rsidRPr="00E44F81" w:rsidRDefault="00E44F81" w:rsidP="00C504F5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 w:rsidRPr="00E44F81">
              <w:rPr>
                <w:spacing w:val="-5"/>
                <w:sz w:val="24"/>
                <w:szCs w:val="24"/>
              </w:rPr>
              <w:t>13</w:t>
            </w:r>
          </w:p>
        </w:tc>
      </w:tr>
      <w:tr w:rsidR="00E44F81" w:rsidRPr="00E44F81" w:rsidTr="00C504F5">
        <w:trPr>
          <w:trHeight w:val="1262"/>
        </w:trPr>
        <w:tc>
          <w:tcPr>
            <w:tcW w:w="394" w:type="dxa"/>
          </w:tcPr>
          <w:p w:rsidR="00E44F81" w:rsidRPr="00E44F81" w:rsidRDefault="00E44F81" w:rsidP="00C504F5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E44F8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E44F81" w:rsidRPr="00A65B5F" w:rsidRDefault="00E44F81" w:rsidP="00C504F5">
            <w:pPr>
              <w:pStyle w:val="TableParagraph"/>
              <w:spacing w:line="267" w:lineRule="exact"/>
              <w:ind w:left="23"/>
              <w:rPr>
                <w:sz w:val="24"/>
                <w:szCs w:val="24"/>
                <w:lang w:val="ru-RU"/>
              </w:rPr>
            </w:pPr>
            <w:r w:rsidRPr="00A65B5F">
              <w:rPr>
                <w:sz w:val="24"/>
                <w:szCs w:val="24"/>
                <w:lang w:val="ru-RU"/>
              </w:rPr>
              <w:t>Устройство и</w:t>
            </w:r>
            <w:r w:rsidR="005D23E4">
              <w:rPr>
                <w:sz w:val="24"/>
                <w:szCs w:val="24"/>
                <w:lang w:val="ru-RU"/>
              </w:rPr>
              <w:t xml:space="preserve"> </w:t>
            </w:r>
            <w:r w:rsidRPr="00A65B5F">
              <w:rPr>
                <w:spacing w:val="-5"/>
                <w:sz w:val="24"/>
                <w:szCs w:val="24"/>
                <w:lang w:val="ru-RU"/>
              </w:rPr>
              <w:t>ТО</w:t>
            </w:r>
          </w:p>
          <w:p w:rsidR="00E44F81" w:rsidRPr="00A65B5F" w:rsidRDefault="00A65B5F" w:rsidP="00C504F5">
            <w:pPr>
              <w:pStyle w:val="TableParagraph"/>
              <w:spacing w:line="242" w:lineRule="auto"/>
              <w:ind w:left="23" w:right="2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E44F81" w:rsidRPr="00A65B5F">
              <w:rPr>
                <w:sz w:val="24"/>
                <w:szCs w:val="24"/>
                <w:lang w:val="ru-RU"/>
              </w:rPr>
              <w:t>аломерных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44F81" w:rsidRPr="00A65B5F">
              <w:rPr>
                <w:sz w:val="24"/>
                <w:szCs w:val="24"/>
                <w:lang w:val="ru-RU"/>
              </w:rPr>
              <w:t xml:space="preserve">моторных </w:t>
            </w:r>
            <w:r w:rsidR="00E44F81" w:rsidRPr="00A65B5F">
              <w:rPr>
                <w:spacing w:val="-2"/>
                <w:sz w:val="24"/>
                <w:szCs w:val="24"/>
                <w:lang w:val="ru-RU"/>
              </w:rPr>
              <w:t>судов</w:t>
            </w:r>
          </w:p>
        </w:tc>
        <w:tc>
          <w:tcPr>
            <w:tcW w:w="644" w:type="dxa"/>
          </w:tcPr>
          <w:p w:rsidR="00E44F81" w:rsidRPr="00E44F81" w:rsidRDefault="00E44F81" w:rsidP="00C504F5">
            <w:pPr>
              <w:pStyle w:val="TableParagraph"/>
              <w:spacing w:before="265"/>
              <w:ind w:left="7"/>
              <w:jc w:val="center"/>
              <w:rPr>
                <w:sz w:val="24"/>
                <w:szCs w:val="24"/>
              </w:rPr>
            </w:pPr>
            <w:r w:rsidRPr="00E44F81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533" w:type="dxa"/>
          </w:tcPr>
          <w:p w:rsidR="00E44F81" w:rsidRPr="00E44F81" w:rsidRDefault="00E44F81" w:rsidP="00C504F5">
            <w:pPr>
              <w:pStyle w:val="TableParagraph"/>
              <w:spacing w:before="245"/>
              <w:ind w:left="61"/>
              <w:rPr>
                <w:sz w:val="24"/>
                <w:szCs w:val="24"/>
              </w:rPr>
            </w:pPr>
            <w:r w:rsidRPr="00E44F81">
              <w:rPr>
                <w:spacing w:val="-4"/>
                <w:sz w:val="24"/>
                <w:szCs w:val="24"/>
              </w:rPr>
              <w:t>Т1.1</w:t>
            </w:r>
          </w:p>
          <w:p w:rsidR="00E44F81" w:rsidRPr="00E44F81" w:rsidRDefault="00E44F81" w:rsidP="00C504F5">
            <w:pPr>
              <w:pStyle w:val="TableParagraph"/>
              <w:spacing w:before="2"/>
              <w:ind w:left="90"/>
              <w:rPr>
                <w:sz w:val="24"/>
                <w:szCs w:val="24"/>
              </w:rPr>
            </w:pPr>
            <w:r w:rsidRPr="00E44F81">
              <w:rPr>
                <w:spacing w:val="-2"/>
                <w:sz w:val="24"/>
                <w:szCs w:val="24"/>
              </w:rPr>
              <w:t>-</w:t>
            </w:r>
            <w:r w:rsidRPr="00E44F81">
              <w:rPr>
                <w:spacing w:val="-5"/>
                <w:sz w:val="24"/>
                <w:szCs w:val="24"/>
              </w:rPr>
              <w:t>1.3</w:t>
            </w:r>
          </w:p>
          <w:p w:rsidR="00E44F81" w:rsidRPr="00E44F81" w:rsidRDefault="00E44F81" w:rsidP="00C504F5">
            <w:pPr>
              <w:pStyle w:val="TableParagraph"/>
              <w:spacing w:before="2"/>
              <w:ind w:left="99"/>
              <w:rPr>
                <w:sz w:val="24"/>
                <w:szCs w:val="24"/>
              </w:rPr>
            </w:pPr>
            <w:r w:rsidRPr="00E44F81">
              <w:rPr>
                <w:sz w:val="24"/>
                <w:szCs w:val="24"/>
              </w:rPr>
              <w:t>7</w:t>
            </w:r>
            <w:r w:rsidRPr="00E44F81">
              <w:rPr>
                <w:spacing w:val="-5"/>
                <w:sz w:val="24"/>
                <w:szCs w:val="24"/>
              </w:rPr>
              <w:t>ч.</w:t>
            </w:r>
          </w:p>
        </w:tc>
        <w:tc>
          <w:tcPr>
            <w:tcW w:w="586" w:type="dxa"/>
          </w:tcPr>
          <w:p w:rsidR="00E44F81" w:rsidRPr="00E44F81" w:rsidRDefault="00E44F81" w:rsidP="00C504F5">
            <w:pPr>
              <w:pStyle w:val="TableParagraph"/>
              <w:spacing w:before="245"/>
              <w:ind w:left="51"/>
              <w:rPr>
                <w:sz w:val="24"/>
                <w:szCs w:val="24"/>
              </w:rPr>
            </w:pPr>
            <w:r w:rsidRPr="00E44F81">
              <w:rPr>
                <w:spacing w:val="-2"/>
                <w:sz w:val="24"/>
                <w:szCs w:val="24"/>
              </w:rPr>
              <w:t>Т1.4-</w:t>
            </w:r>
          </w:p>
          <w:p w:rsidR="00E44F81" w:rsidRPr="00E44F81" w:rsidRDefault="00E44F81" w:rsidP="00C504F5">
            <w:pPr>
              <w:pStyle w:val="TableParagraph"/>
              <w:spacing w:before="2"/>
              <w:ind w:left="118"/>
              <w:rPr>
                <w:sz w:val="24"/>
                <w:szCs w:val="24"/>
              </w:rPr>
            </w:pPr>
            <w:r w:rsidRPr="00E44F81">
              <w:rPr>
                <w:spacing w:val="-4"/>
                <w:sz w:val="24"/>
                <w:szCs w:val="24"/>
              </w:rPr>
              <w:t>1.5-</w:t>
            </w:r>
          </w:p>
          <w:p w:rsidR="00E44F81" w:rsidRPr="00E44F81" w:rsidRDefault="00E44F81" w:rsidP="00C504F5">
            <w:pPr>
              <w:pStyle w:val="TableParagraph"/>
              <w:spacing w:before="2"/>
              <w:ind w:left="157"/>
              <w:rPr>
                <w:sz w:val="24"/>
                <w:szCs w:val="24"/>
              </w:rPr>
            </w:pPr>
            <w:r w:rsidRPr="00E44F81">
              <w:rPr>
                <w:spacing w:val="-5"/>
                <w:sz w:val="24"/>
                <w:szCs w:val="24"/>
              </w:rPr>
              <w:t>8ч.</w:t>
            </w:r>
          </w:p>
        </w:tc>
        <w:tc>
          <w:tcPr>
            <w:tcW w:w="547" w:type="dxa"/>
          </w:tcPr>
          <w:p w:rsidR="00E44F81" w:rsidRPr="00E44F81" w:rsidRDefault="00E44F81" w:rsidP="00C504F5">
            <w:pPr>
              <w:pStyle w:val="TableParagraph"/>
              <w:spacing w:before="245"/>
              <w:ind w:left="133" w:right="17" w:hanging="106"/>
              <w:rPr>
                <w:sz w:val="24"/>
                <w:szCs w:val="24"/>
              </w:rPr>
            </w:pPr>
            <w:r w:rsidRPr="00E44F81">
              <w:rPr>
                <w:spacing w:val="-2"/>
                <w:sz w:val="24"/>
                <w:szCs w:val="24"/>
              </w:rPr>
              <w:t xml:space="preserve">Т1.6- </w:t>
            </w:r>
            <w:r w:rsidRPr="00E44F81">
              <w:rPr>
                <w:spacing w:val="-4"/>
                <w:sz w:val="24"/>
                <w:szCs w:val="24"/>
              </w:rPr>
              <w:t>1.8</w:t>
            </w:r>
          </w:p>
          <w:p w:rsidR="00E44F81" w:rsidRPr="00E44F81" w:rsidRDefault="00327EC2" w:rsidP="00C504F5">
            <w:pPr>
              <w:pStyle w:val="TableParagraph"/>
              <w:spacing w:line="250" w:lineRule="exact"/>
              <w:ind w:left="85" w:firstLine="4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3ч</w:t>
            </w:r>
            <w:r w:rsidR="00E44F81" w:rsidRPr="00E44F8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547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4F81" w:rsidRPr="00E44F81" w:rsidTr="00C504F5">
        <w:trPr>
          <w:trHeight w:val="1012"/>
        </w:trPr>
        <w:tc>
          <w:tcPr>
            <w:tcW w:w="394" w:type="dxa"/>
          </w:tcPr>
          <w:p w:rsidR="00E44F81" w:rsidRPr="00E44F81" w:rsidRDefault="00E44F81" w:rsidP="00C504F5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E44F8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E44F81" w:rsidRPr="00E44F81" w:rsidRDefault="00E44F81" w:rsidP="00C504F5">
            <w:pPr>
              <w:pStyle w:val="TableParagraph"/>
              <w:spacing w:line="268" w:lineRule="exact"/>
              <w:ind w:left="23"/>
              <w:rPr>
                <w:sz w:val="24"/>
                <w:szCs w:val="24"/>
              </w:rPr>
            </w:pPr>
            <w:r w:rsidRPr="00E44F81">
              <w:rPr>
                <w:spacing w:val="-2"/>
                <w:sz w:val="24"/>
                <w:szCs w:val="24"/>
              </w:rPr>
              <w:t>Судовождение</w:t>
            </w:r>
          </w:p>
        </w:tc>
        <w:tc>
          <w:tcPr>
            <w:tcW w:w="644" w:type="dxa"/>
          </w:tcPr>
          <w:p w:rsidR="00E44F81" w:rsidRPr="00E44F81" w:rsidRDefault="00E44F81" w:rsidP="00C504F5">
            <w:pPr>
              <w:pStyle w:val="TableParagraph"/>
              <w:spacing w:before="270"/>
              <w:ind w:left="7"/>
              <w:jc w:val="center"/>
              <w:rPr>
                <w:sz w:val="24"/>
                <w:szCs w:val="24"/>
              </w:rPr>
            </w:pPr>
            <w:r w:rsidRPr="00E44F81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533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E44F81" w:rsidRPr="00E44F81" w:rsidRDefault="00E44F81" w:rsidP="00C504F5">
            <w:pPr>
              <w:pStyle w:val="TableParagraph"/>
              <w:spacing w:line="249" w:lineRule="exact"/>
              <w:ind w:left="8" w:right="4"/>
              <w:jc w:val="center"/>
              <w:rPr>
                <w:sz w:val="24"/>
                <w:szCs w:val="24"/>
              </w:rPr>
            </w:pPr>
            <w:r w:rsidRPr="00E44F81">
              <w:rPr>
                <w:spacing w:val="-2"/>
                <w:sz w:val="24"/>
                <w:szCs w:val="24"/>
              </w:rPr>
              <w:t>Т2.1-</w:t>
            </w:r>
          </w:p>
          <w:p w:rsidR="00E44F81" w:rsidRPr="00E44F81" w:rsidRDefault="00E44F81" w:rsidP="00C504F5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E44F81">
              <w:rPr>
                <w:spacing w:val="-5"/>
                <w:sz w:val="24"/>
                <w:szCs w:val="24"/>
              </w:rPr>
              <w:t>1ч</w:t>
            </w:r>
          </w:p>
        </w:tc>
        <w:tc>
          <w:tcPr>
            <w:tcW w:w="547" w:type="dxa"/>
          </w:tcPr>
          <w:p w:rsidR="00E44F81" w:rsidRPr="00E44F81" w:rsidRDefault="00E44F81" w:rsidP="00C504F5">
            <w:pPr>
              <w:pStyle w:val="TableParagraph"/>
              <w:spacing w:line="249" w:lineRule="exact"/>
              <w:ind w:left="37"/>
              <w:rPr>
                <w:sz w:val="24"/>
                <w:szCs w:val="24"/>
              </w:rPr>
            </w:pPr>
            <w:r w:rsidRPr="00E44F81">
              <w:rPr>
                <w:sz w:val="24"/>
                <w:szCs w:val="24"/>
              </w:rPr>
              <w:t>Т</w:t>
            </w:r>
            <w:r w:rsidRPr="00E44F81">
              <w:rPr>
                <w:spacing w:val="-5"/>
                <w:sz w:val="24"/>
                <w:szCs w:val="24"/>
              </w:rPr>
              <w:t>2.2</w:t>
            </w:r>
          </w:p>
          <w:p w:rsidR="00E44F81" w:rsidRPr="00E44F81" w:rsidRDefault="00E44F81" w:rsidP="00C504F5">
            <w:pPr>
              <w:pStyle w:val="TableParagraph"/>
              <w:spacing w:before="1"/>
              <w:ind w:left="133"/>
              <w:rPr>
                <w:sz w:val="24"/>
                <w:szCs w:val="24"/>
              </w:rPr>
            </w:pPr>
            <w:r w:rsidRPr="00E44F81">
              <w:rPr>
                <w:spacing w:val="-5"/>
                <w:sz w:val="24"/>
                <w:szCs w:val="24"/>
              </w:rPr>
              <w:t>6ч.</w:t>
            </w:r>
          </w:p>
        </w:tc>
        <w:tc>
          <w:tcPr>
            <w:tcW w:w="542" w:type="dxa"/>
          </w:tcPr>
          <w:p w:rsidR="00E44F81" w:rsidRPr="00E44F81" w:rsidRDefault="00E44F81" w:rsidP="00C504F5">
            <w:pPr>
              <w:pStyle w:val="TableParagraph"/>
              <w:spacing w:line="242" w:lineRule="auto"/>
              <w:ind w:left="90" w:right="87" w:firstLine="110"/>
              <w:rPr>
                <w:sz w:val="24"/>
                <w:szCs w:val="24"/>
              </w:rPr>
            </w:pPr>
            <w:r w:rsidRPr="00E44F81">
              <w:rPr>
                <w:spacing w:val="-10"/>
                <w:sz w:val="24"/>
                <w:szCs w:val="24"/>
              </w:rPr>
              <w:t xml:space="preserve">Т </w:t>
            </w:r>
            <w:r w:rsidRPr="00E44F81">
              <w:rPr>
                <w:spacing w:val="-4"/>
                <w:sz w:val="24"/>
                <w:szCs w:val="24"/>
              </w:rPr>
              <w:t>2.2-</w:t>
            </w:r>
          </w:p>
          <w:p w:rsidR="00E44F81" w:rsidRPr="00E44F81" w:rsidRDefault="00E44F81" w:rsidP="00C504F5">
            <w:pPr>
              <w:pStyle w:val="TableParagraph"/>
              <w:spacing w:line="249" w:lineRule="exact"/>
              <w:ind w:left="129"/>
              <w:rPr>
                <w:sz w:val="24"/>
                <w:szCs w:val="24"/>
              </w:rPr>
            </w:pPr>
            <w:r w:rsidRPr="00E44F81">
              <w:rPr>
                <w:spacing w:val="-5"/>
                <w:sz w:val="24"/>
                <w:szCs w:val="24"/>
              </w:rPr>
              <w:t>2.3</w:t>
            </w:r>
          </w:p>
          <w:p w:rsidR="00E44F81" w:rsidRPr="00E44F81" w:rsidRDefault="00E44F81" w:rsidP="00C504F5">
            <w:pPr>
              <w:pStyle w:val="TableParagraph"/>
              <w:spacing w:line="236" w:lineRule="exact"/>
              <w:ind w:left="129"/>
              <w:rPr>
                <w:sz w:val="24"/>
                <w:szCs w:val="24"/>
              </w:rPr>
            </w:pPr>
            <w:r w:rsidRPr="00E44F81">
              <w:rPr>
                <w:spacing w:val="-5"/>
                <w:sz w:val="24"/>
                <w:szCs w:val="24"/>
              </w:rPr>
              <w:t>6ч.</w:t>
            </w:r>
          </w:p>
        </w:tc>
        <w:tc>
          <w:tcPr>
            <w:tcW w:w="533" w:type="dxa"/>
          </w:tcPr>
          <w:p w:rsidR="00E44F81" w:rsidRPr="00E44F81" w:rsidRDefault="00E44F81" w:rsidP="00C504F5">
            <w:pPr>
              <w:pStyle w:val="TableParagraph"/>
              <w:spacing w:line="249" w:lineRule="exact"/>
              <w:ind w:left="62"/>
              <w:rPr>
                <w:sz w:val="24"/>
                <w:szCs w:val="24"/>
              </w:rPr>
            </w:pPr>
            <w:r w:rsidRPr="00E44F81">
              <w:rPr>
                <w:spacing w:val="-4"/>
                <w:sz w:val="24"/>
                <w:szCs w:val="24"/>
              </w:rPr>
              <w:t>Т2.4</w:t>
            </w:r>
          </w:p>
          <w:p w:rsidR="00E44F81" w:rsidRPr="00E44F81" w:rsidRDefault="00E44F81" w:rsidP="00C504F5">
            <w:pPr>
              <w:pStyle w:val="TableParagraph"/>
              <w:spacing w:before="1"/>
              <w:ind w:left="91"/>
              <w:rPr>
                <w:sz w:val="24"/>
                <w:szCs w:val="24"/>
              </w:rPr>
            </w:pPr>
            <w:r w:rsidRPr="00E44F81">
              <w:rPr>
                <w:spacing w:val="-2"/>
                <w:sz w:val="24"/>
                <w:szCs w:val="24"/>
              </w:rPr>
              <w:t>-</w:t>
            </w:r>
            <w:r w:rsidRPr="00E44F81">
              <w:rPr>
                <w:spacing w:val="-5"/>
                <w:sz w:val="24"/>
                <w:szCs w:val="24"/>
              </w:rPr>
              <w:t>6ч.</w:t>
            </w:r>
          </w:p>
        </w:tc>
        <w:tc>
          <w:tcPr>
            <w:tcW w:w="504" w:type="dxa"/>
          </w:tcPr>
          <w:p w:rsidR="00E44F81" w:rsidRPr="00E44F81" w:rsidRDefault="00E44F81" w:rsidP="00C504F5">
            <w:pPr>
              <w:pStyle w:val="TableParagraph"/>
              <w:spacing w:line="249" w:lineRule="exact"/>
              <w:ind w:left="48"/>
              <w:rPr>
                <w:sz w:val="24"/>
                <w:szCs w:val="24"/>
              </w:rPr>
            </w:pPr>
            <w:r w:rsidRPr="00E44F81">
              <w:rPr>
                <w:spacing w:val="-4"/>
                <w:sz w:val="24"/>
                <w:szCs w:val="24"/>
              </w:rPr>
              <w:t>Т2.4</w:t>
            </w:r>
          </w:p>
          <w:p w:rsidR="00E44F81" w:rsidRPr="00E44F81" w:rsidRDefault="00E44F81" w:rsidP="00C504F5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E44F81">
              <w:rPr>
                <w:spacing w:val="-5"/>
                <w:sz w:val="24"/>
                <w:szCs w:val="24"/>
              </w:rPr>
              <w:t>6ч.</w:t>
            </w:r>
          </w:p>
        </w:tc>
        <w:tc>
          <w:tcPr>
            <w:tcW w:w="547" w:type="dxa"/>
          </w:tcPr>
          <w:p w:rsidR="00E44F81" w:rsidRPr="00E44F81" w:rsidRDefault="00E44F81" w:rsidP="00C504F5">
            <w:pPr>
              <w:pStyle w:val="TableParagraph"/>
              <w:spacing w:line="242" w:lineRule="auto"/>
              <w:ind w:left="134" w:right="16" w:hanging="106"/>
              <w:rPr>
                <w:sz w:val="24"/>
                <w:szCs w:val="24"/>
              </w:rPr>
            </w:pPr>
            <w:r w:rsidRPr="00E44F81">
              <w:rPr>
                <w:spacing w:val="-2"/>
                <w:sz w:val="24"/>
                <w:szCs w:val="24"/>
              </w:rPr>
              <w:t xml:space="preserve">Т2.5- </w:t>
            </w:r>
            <w:r w:rsidRPr="00E44F81">
              <w:rPr>
                <w:spacing w:val="-4"/>
                <w:sz w:val="24"/>
                <w:szCs w:val="24"/>
              </w:rPr>
              <w:t>2.6</w:t>
            </w:r>
          </w:p>
          <w:p w:rsidR="00E44F81" w:rsidRPr="005D23E4" w:rsidRDefault="00E44F81" w:rsidP="00C504F5">
            <w:pPr>
              <w:pStyle w:val="TableParagraph"/>
              <w:spacing w:line="250" w:lineRule="exact"/>
              <w:ind w:left="86" w:firstLine="48"/>
              <w:rPr>
                <w:sz w:val="24"/>
                <w:szCs w:val="24"/>
                <w:lang w:val="ru-RU"/>
              </w:rPr>
            </w:pPr>
            <w:r w:rsidRPr="00E44F81">
              <w:rPr>
                <w:spacing w:val="-4"/>
                <w:sz w:val="24"/>
                <w:szCs w:val="24"/>
              </w:rPr>
              <w:t xml:space="preserve">7ч. </w:t>
            </w:r>
          </w:p>
        </w:tc>
        <w:tc>
          <w:tcPr>
            <w:tcW w:w="519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4F81" w:rsidRPr="00E44F81" w:rsidTr="00C504F5">
        <w:trPr>
          <w:trHeight w:val="1267"/>
        </w:trPr>
        <w:tc>
          <w:tcPr>
            <w:tcW w:w="394" w:type="dxa"/>
          </w:tcPr>
          <w:p w:rsidR="00E44F81" w:rsidRPr="00E44F81" w:rsidRDefault="00E44F81" w:rsidP="00C504F5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E44F8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E44F81" w:rsidRPr="00E44F81" w:rsidRDefault="00E44F81" w:rsidP="00C504F5">
            <w:pPr>
              <w:pStyle w:val="TableParagraph"/>
              <w:spacing w:line="242" w:lineRule="auto"/>
              <w:ind w:left="23" w:right="406"/>
              <w:rPr>
                <w:sz w:val="24"/>
                <w:szCs w:val="24"/>
              </w:rPr>
            </w:pPr>
            <w:r w:rsidRPr="00E44F81">
              <w:rPr>
                <w:sz w:val="24"/>
                <w:szCs w:val="24"/>
              </w:rPr>
              <w:t>Правила</w:t>
            </w:r>
            <w:r w:rsidR="00A65B5F">
              <w:rPr>
                <w:sz w:val="24"/>
                <w:szCs w:val="24"/>
                <w:lang w:val="ru-RU"/>
              </w:rPr>
              <w:t xml:space="preserve"> </w:t>
            </w:r>
            <w:r w:rsidRPr="00E44F81">
              <w:rPr>
                <w:sz w:val="24"/>
                <w:szCs w:val="24"/>
              </w:rPr>
              <w:t>пользования маломерными</w:t>
            </w:r>
            <w:r w:rsidR="0051426D">
              <w:rPr>
                <w:sz w:val="24"/>
                <w:szCs w:val="24"/>
                <w:lang w:val="ru-RU"/>
              </w:rPr>
              <w:t xml:space="preserve"> </w:t>
            </w:r>
            <w:r w:rsidRPr="00E44F81">
              <w:rPr>
                <w:spacing w:val="-2"/>
                <w:sz w:val="24"/>
                <w:szCs w:val="24"/>
              </w:rPr>
              <w:t>судами</w:t>
            </w:r>
          </w:p>
        </w:tc>
        <w:tc>
          <w:tcPr>
            <w:tcW w:w="644" w:type="dxa"/>
          </w:tcPr>
          <w:p w:rsidR="00E44F81" w:rsidRPr="00E44F81" w:rsidRDefault="00E44F81" w:rsidP="00C504F5">
            <w:pPr>
              <w:pStyle w:val="TableParagraph"/>
              <w:spacing w:before="270"/>
              <w:ind w:left="7" w:right="4"/>
              <w:jc w:val="center"/>
              <w:rPr>
                <w:sz w:val="24"/>
                <w:szCs w:val="24"/>
              </w:rPr>
            </w:pPr>
            <w:r w:rsidRPr="00E44F8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533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E44F81" w:rsidRPr="00E44F81" w:rsidRDefault="00E44F81" w:rsidP="00C504F5">
            <w:pPr>
              <w:pStyle w:val="TableParagraph"/>
              <w:spacing w:line="250" w:lineRule="exact"/>
              <w:ind w:left="10"/>
              <w:jc w:val="center"/>
              <w:rPr>
                <w:sz w:val="24"/>
                <w:szCs w:val="24"/>
              </w:rPr>
            </w:pPr>
            <w:r w:rsidRPr="00E44F81">
              <w:rPr>
                <w:spacing w:val="-4"/>
                <w:sz w:val="24"/>
                <w:szCs w:val="24"/>
              </w:rPr>
              <w:t>Т3.1</w:t>
            </w:r>
          </w:p>
          <w:p w:rsidR="00E44F81" w:rsidRPr="00E44F81" w:rsidRDefault="00E44F81" w:rsidP="00C504F5">
            <w:pPr>
              <w:pStyle w:val="TableParagraph"/>
              <w:spacing w:before="1" w:line="251" w:lineRule="exact"/>
              <w:ind w:left="10" w:right="2"/>
              <w:jc w:val="center"/>
              <w:rPr>
                <w:sz w:val="24"/>
                <w:szCs w:val="24"/>
              </w:rPr>
            </w:pPr>
            <w:r w:rsidRPr="00E44F81">
              <w:rPr>
                <w:spacing w:val="-10"/>
                <w:sz w:val="24"/>
                <w:szCs w:val="24"/>
              </w:rPr>
              <w:t>-</w:t>
            </w:r>
          </w:p>
          <w:p w:rsidR="00E44F81" w:rsidRPr="00E44F81" w:rsidRDefault="00E44F81" w:rsidP="00C504F5">
            <w:pPr>
              <w:pStyle w:val="TableParagraph"/>
              <w:spacing w:line="251" w:lineRule="exact"/>
              <w:ind w:left="10"/>
              <w:jc w:val="center"/>
              <w:rPr>
                <w:sz w:val="24"/>
                <w:szCs w:val="24"/>
              </w:rPr>
            </w:pPr>
            <w:r w:rsidRPr="00E44F81">
              <w:rPr>
                <w:spacing w:val="-5"/>
                <w:sz w:val="24"/>
                <w:szCs w:val="24"/>
              </w:rPr>
              <w:t>3.3</w:t>
            </w:r>
          </w:p>
          <w:p w:rsidR="00E44F81" w:rsidRPr="005D23E4" w:rsidRDefault="005D23E4" w:rsidP="00C504F5">
            <w:pPr>
              <w:pStyle w:val="TableParagraph"/>
              <w:spacing w:line="250" w:lineRule="atLeast"/>
              <w:ind w:left="72" w:right="57" w:hanging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</w:rPr>
              <w:t xml:space="preserve">7ч. </w:t>
            </w:r>
          </w:p>
        </w:tc>
        <w:tc>
          <w:tcPr>
            <w:tcW w:w="490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4F81" w:rsidRPr="00E44F81" w:rsidTr="00C504F5">
        <w:trPr>
          <w:trHeight w:val="1012"/>
        </w:trPr>
        <w:tc>
          <w:tcPr>
            <w:tcW w:w="394" w:type="dxa"/>
          </w:tcPr>
          <w:p w:rsidR="00E44F81" w:rsidRPr="00E44F81" w:rsidRDefault="00E44F81" w:rsidP="00C504F5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E44F8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689" w:type="dxa"/>
          </w:tcPr>
          <w:p w:rsidR="00E44F81" w:rsidRPr="00E44F81" w:rsidRDefault="00E44F81" w:rsidP="00C504F5">
            <w:pPr>
              <w:pStyle w:val="TableParagraph"/>
              <w:ind w:left="23" w:right="112"/>
              <w:rPr>
                <w:sz w:val="24"/>
                <w:szCs w:val="24"/>
                <w:lang w:val="ru-RU"/>
              </w:rPr>
            </w:pPr>
            <w:r w:rsidRPr="00E44F81">
              <w:rPr>
                <w:sz w:val="24"/>
                <w:szCs w:val="24"/>
                <w:lang w:val="ru-RU"/>
              </w:rPr>
              <w:t>Отработка</w:t>
            </w:r>
            <w:r w:rsidR="0051426D">
              <w:rPr>
                <w:sz w:val="24"/>
                <w:szCs w:val="24"/>
                <w:lang w:val="ru-RU"/>
              </w:rPr>
              <w:t xml:space="preserve"> </w:t>
            </w:r>
            <w:r w:rsidRPr="00E44F81">
              <w:rPr>
                <w:sz w:val="24"/>
                <w:szCs w:val="24"/>
                <w:lang w:val="ru-RU"/>
              </w:rPr>
              <w:t>практических навыков управления маломерным судном</w:t>
            </w:r>
          </w:p>
        </w:tc>
        <w:tc>
          <w:tcPr>
            <w:tcW w:w="644" w:type="dxa"/>
          </w:tcPr>
          <w:p w:rsidR="00E44F81" w:rsidRPr="00E44F81" w:rsidRDefault="00E44F81" w:rsidP="00C504F5">
            <w:pPr>
              <w:pStyle w:val="TableParagraph"/>
              <w:spacing w:before="265"/>
              <w:ind w:left="7"/>
              <w:jc w:val="center"/>
              <w:rPr>
                <w:sz w:val="24"/>
                <w:szCs w:val="24"/>
              </w:rPr>
            </w:pPr>
            <w:r w:rsidRPr="00E44F8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33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E44F81" w:rsidRPr="00E44F81" w:rsidRDefault="00E44F81" w:rsidP="00C504F5">
            <w:pPr>
              <w:pStyle w:val="TableParagraph"/>
              <w:spacing w:line="247" w:lineRule="exact"/>
              <w:ind w:left="38"/>
              <w:rPr>
                <w:sz w:val="24"/>
                <w:szCs w:val="24"/>
              </w:rPr>
            </w:pPr>
            <w:r w:rsidRPr="00E44F81">
              <w:rPr>
                <w:spacing w:val="-4"/>
                <w:sz w:val="24"/>
                <w:szCs w:val="24"/>
              </w:rPr>
              <w:t>Т4.1</w:t>
            </w:r>
          </w:p>
          <w:p w:rsidR="00E44F81" w:rsidRPr="00E44F81" w:rsidRDefault="00E44F81" w:rsidP="00C504F5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E44F81">
              <w:rPr>
                <w:spacing w:val="-5"/>
                <w:sz w:val="24"/>
                <w:szCs w:val="24"/>
              </w:rPr>
              <w:t>6ч.</w:t>
            </w:r>
          </w:p>
        </w:tc>
        <w:tc>
          <w:tcPr>
            <w:tcW w:w="548" w:type="dxa"/>
          </w:tcPr>
          <w:p w:rsidR="00E44F81" w:rsidRPr="00E44F81" w:rsidRDefault="00E44F81" w:rsidP="00C504F5">
            <w:pPr>
              <w:pStyle w:val="TableParagraph"/>
              <w:spacing w:line="247" w:lineRule="exact"/>
              <w:ind w:left="67"/>
              <w:rPr>
                <w:sz w:val="24"/>
                <w:szCs w:val="24"/>
              </w:rPr>
            </w:pPr>
            <w:r w:rsidRPr="00E44F81">
              <w:rPr>
                <w:spacing w:val="-4"/>
                <w:sz w:val="24"/>
                <w:szCs w:val="24"/>
              </w:rPr>
              <w:t>Т4.2</w:t>
            </w:r>
          </w:p>
          <w:p w:rsidR="00E44F81" w:rsidRPr="00E44F81" w:rsidRDefault="00E44F81" w:rsidP="00C504F5">
            <w:pPr>
              <w:pStyle w:val="TableParagraph"/>
              <w:spacing w:line="251" w:lineRule="exact"/>
              <w:ind w:left="134"/>
              <w:rPr>
                <w:sz w:val="24"/>
                <w:szCs w:val="24"/>
              </w:rPr>
            </w:pPr>
            <w:r w:rsidRPr="00E44F81">
              <w:rPr>
                <w:spacing w:val="-5"/>
                <w:sz w:val="24"/>
                <w:szCs w:val="24"/>
              </w:rPr>
              <w:t>6ч.</w:t>
            </w:r>
          </w:p>
        </w:tc>
        <w:tc>
          <w:tcPr>
            <w:tcW w:w="475" w:type="dxa"/>
          </w:tcPr>
          <w:p w:rsidR="00E44F81" w:rsidRPr="00E44F81" w:rsidRDefault="00E44F81" w:rsidP="00C504F5">
            <w:pPr>
              <w:pStyle w:val="TableParagraph"/>
              <w:spacing w:line="247" w:lineRule="exact"/>
              <w:ind w:left="33"/>
              <w:rPr>
                <w:sz w:val="24"/>
                <w:szCs w:val="24"/>
              </w:rPr>
            </w:pPr>
            <w:r w:rsidRPr="00E44F81">
              <w:rPr>
                <w:spacing w:val="-4"/>
                <w:sz w:val="24"/>
                <w:szCs w:val="24"/>
              </w:rPr>
              <w:t>Т4.3</w:t>
            </w:r>
          </w:p>
          <w:p w:rsidR="00E44F81" w:rsidRPr="005D23E4" w:rsidRDefault="005D23E4" w:rsidP="00C504F5">
            <w:pPr>
              <w:pStyle w:val="TableParagraph"/>
              <w:ind w:left="52" w:firstLine="48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</w:rPr>
              <w:t xml:space="preserve">6ч. </w:t>
            </w:r>
          </w:p>
        </w:tc>
        <w:tc>
          <w:tcPr>
            <w:tcW w:w="547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4F81" w:rsidRPr="00E44F81" w:rsidTr="00C504F5">
        <w:trPr>
          <w:trHeight w:val="700"/>
        </w:trPr>
        <w:tc>
          <w:tcPr>
            <w:tcW w:w="394" w:type="dxa"/>
          </w:tcPr>
          <w:p w:rsidR="00E44F81" w:rsidRPr="00E44F81" w:rsidRDefault="00E44F81" w:rsidP="00C504F5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E44F8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689" w:type="dxa"/>
          </w:tcPr>
          <w:p w:rsidR="00E44F81" w:rsidRPr="00E44F81" w:rsidRDefault="00E6565C" w:rsidP="00C504F5">
            <w:pPr>
              <w:pStyle w:val="TableParagraph"/>
              <w:spacing w:line="268" w:lineRule="exact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Итоговый контроль</w:t>
            </w:r>
          </w:p>
        </w:tc>
        <w:tc>
          <w:tcPr>
            <w:tcW w:w="644" w:type="dxa"/>
          </w:tcPr>
          <w:p w:rsidR="00E44F81" w:rsidRPr="00E44F81" w:rsidRDefault="00E44F81" w:rsidP="00C504F5">
            <w:pPr>
              <w:pStyle w:val="TableParagraph"/>
              <w:spacing w:line="268" w:lineRule="exact"/>
              <w:ind w:left="7" w:right="4"/>
              <w:jc w:val="center"/>
              <w:rPr>
                <w:sz w:val="24"/>
                <w:szCs w:val="24"/>
              </w:rPr>
            </w:pPr>
            <w:r w:rsidRPr="00E44F8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33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E44F81" w:rsidRPr="00E44F81" w:rsidRDefault="00E44F81" w:rsidP="00C504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E44F81" w:rsidRPr="00E44F81" w:rsidRDefault="00E44F81" w:rsidP="00C504F5">
            <w:pPr>
              <w:pStyle w:val="TableParagraph"/>
              <w:spacing w:line="237" w:lineRule="auto"/>
              <w:ind w:left="28" w:right="143"/>
              <w:rPr>
                <w:sz w:val="24"/>
                <w:szCs w:val="24"/>
              </w:rPr>
            </w:pPr>
            <w:r w:rsidRPr="00E44F81">
              <w:rPr>
                <w:spacing w:val="-6"/>
                <w:sz w:val="24"/>
                <w:szCs w:val="24"/>
              </w:rPr>
              <w:t>6ч</w:t>
            </w:r>
          </w:p>
        </w:tc>
      </w:tr>
    </w:tbl>
    <w:p w:rsidR="00E44F81" w:rsidRDefault="00E44F81" w:rsidP="00E44F81">
      <w:pPr>
        <w:pStyle w:val="Heading1"/>
        <w:tabs>
          <w:tab w:val="left" w:pos="4311"/>
        </w:tabs>
        <w:spacing w:before="62" w:line="319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:rsidR="00B25652" w:rsidRPr="006A6030" w:rsidRDefault="00E44F81" w:rsidP="00B256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pacing w:val="-4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BA70D5">
        <w:rPr>
          <w:rFonts w:ascii="Times New Roman" w:hAnsi="Times New Roman" w:cs="Times New Roman"/>
        </w:rPr>
        <w:t xml:space="preserve">                         </w:t>
      </w:r>
      <w:r w:rsidRPr="00BA70D5">
        <w:rPr>
          <w:rFonts w:ascii="Times New Roman" w:hAnsi="Times New Roman" w:cs="Times New Roman"/>
          <w:b/>
        </w:rPr>
        <w:t xml:space="preserve">УЧЕБНЫЙ </w:t>
      </w:r>
      <w:r w:rsidRPr="00BA70D5">
        <w:rPr>
          <w:rFonts w:ascii="Times New Roman" w:hAnsi="Times New Roman" w:cs="Times New Roman"/>
          <w:b/>
          <w:spacing w:val="-4"/>
        </w:rPr>
        <w:t>ПЛАН</w:t>
      </w:r>
    </w:p>
    <w:tbl>
      <w:tblPr>
        <w:tblStyle w:val="TableNormal"/>
        <w:tblpPr w:leftFromText="180" w:rightFromText="180" w:vertAnchor="text" w:horzAnchor="margin" w:tblpXSpec="center" w:tblpY="416"/>
        <w:tblW w:w="10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3987"/>
        <w:gridCol w:w="1240"/>
        <w:gridCol w:w="1190"/>
        <w:gridCol w:w="1102"/>
        <w:gridCol w:w="12"/>
        <w:gridCol w:w="2126"/>
      </w:tblGrid>
      <w:tr w:rsidR="004D3418" w:rsidRPr="0074236A" w:rsidTr="006A6030">
        <w:trPr>
          <w:trHeight w:val="378"/>
        </w:trPr>
        <w:tc>
          <w:tcPr>
            <w:tcW w:w="557" w:type="dxa"/>
            <w:vMerge w:val="restart"/>
          </w:tcPr>
          <w:p w:rsidR="004D3418" w:rsidRPr="00336999" w:rsidRDefault="004D3418" w:rsidP="006A6030">
            <w:pPr>
              <w:pStyle w:val="TableParagraph"/>
              <w:spacing w:before="19"/>
              <w:jc w:val="center"/>
              <w:rPr>
                <w:sz w:val="24"/>
                <w:szCs w:val="24"/>
                <w:lang w:val="ru-RU"/>
              </w:rPr>
            </w:pPr>
            <w:bookmarkStart w:id="0" w:name="_TOC_250011"/>
          </w:p>
          <w:p w:rsidR="004D3418" w:rsidRPr="0074236A" w:rsidRDefault="004D3418" w:rsidP="006A6030">
            <w:pPr>
              <w:pStyle w:val="TableParagraph"/>
              <w:ind w:left="103" w:right="80" w:firstLine="48"/>
              <w:jc w:val="center"/>
              <w:rPr>
                <w:sz w:val="24"/>
                <w:szCs w:val="24"/>
              </w:rPr>
            </w:pPr>
            <w:r w:rsidRPr="0074236A">
              <w:rPr>
                <w:spacing w:val="-10"/>
                <w:sz w:val="24"/>
                <w:szCs w:val="24"/>
              </w:rPr>
              <w:t xml:space="preserve">№ </w:t>
            </w:r>
            <w:r w:rsidRPr="0074236A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3987" w:type="dxa"/>
            <w:vMerge w:val="restart"/>
          </w:tcPr>
          <w:p w:rsidR="004D3418" w:rsidRPr="0074236A" w:rsidRDefault="004D3418" w:rsidP="006A603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D3418" w:rsidRPr="006A6030" w:rsidRDefault="004D3418" w:rsidP="006A60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236A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A6030">
              <w:rPr>
                <w:sz w:val="24"/>
                <w:szCs w:val="24"/>
              </w:rPr>
              <w:t>раздела, тем</w:t>
            </w: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</w:tcPr>
          <w:p w:rsidR="004D3418" w:rsidRPr="0074236A" w:rsidRDefault="004D3418" w:rsidP="006A6030">
            <w:pPr>
              <w:pStyle w:val="TableParagraph"/>
              <w:spacing w:before="21"/>
              <w:ind w:left="501"/>
              <w:rPr>
                <w:sz w:val="24"/>
                <w:szCs w:val="24"/>
              </w:rPr>
            </w:pPr>
            <w:r w:rsidRPr="0074236A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4236A">
              <w:rPr>
                <w:sz w:val="24"/>
                <w:szCs w:val="24"/>
              </w:rPr>
              <w:t>учебных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4236A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D3418" w:rsidRDefault="004D3418" w:rsidP="006A6030">
            <w:pPr>
              <w:pStyle w:val="TableParagraph"/>
              <w:spacing w:before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Форма</w:t>
            </w:r>
          </w:p>
          <w:p w:rsidR="004D3418" w:rsidRPr="000739C7" w:rsidRDefault="004D3418" w:rsidP="006A6030">
            <w:pPr>
              <w:pStyle w:val="TableParagraph"/>
              <w:spacing w:before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контроля</w:t>
            </w:r>
          </w:p>
        </w:tc>
      </w:tr>
      <w:tr w:rsidR="006A6030" w:rsidRPr="0074236A" w:rsidTr="006A6030">
        <w:trPr>
          <w:trHeight w:val="383"/>
        </w:trPr>
        <w:tc>
          <w:tcPr>
            <w:tcW w:w="557" w:type="dxa"/>
            <w:vMerge/>
            <w:tcBorders>
              <w:top w:val="nil"/>
            </w:tcBorders>
          </w:tcPr>
          <w:p w:rsidR="006A6030" w:rsidRPr="0074236A" w:rsidRDefault="006A6030" w:rsidP="006A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nil"/>
            </w:tcBorders>
          </w:tcPr>
          <w:p w:rsidR="006A6030" w:rsidRPr="0074236A" w:rsidRDefault="006A6030" w:rsidP="006A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6A6030" w:rsidRPr="004D3418" w:rsidRDefault="006A6030" w:rsidP="006A6030">
            <w:pPr>
              <w:pStyle w:val="TableParagraph"/>
              <w:spacing w:before="21"/>
              <w:jc w:val="both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Pr="006A6030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6A6030" w:rsidRPr="006A6030" w:rsidRDefault="006A6030" w:rsidP="006A6030">
            <w:pPr>
              <w:pStyle w:val="TableParagraph"/>
              <w:spacing w:before="21"/>
              <w:rPr>
                <w:sz w:val="24"/>
                <w:szCs w:val="24"/>
                <w:highlight w:val="yellow"/>
                <w:lang w:val="ru-RU"/>
              </w:rPr>
            </w:pPr>
            <w:r w:rsidRPr="006A6030">
              <w:rPr>
                <w:sz w:val="24"/>
                <w:szCs w:val="24"/>
                <w:lang w:val="ru-RU"/>
              </w:rPr>
              <w:t xml:space="preserve">    Теория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030" w:rsidRPr="006A6030" w:rsidRDefault="006A6030" w:rsidP="006A6030">
            <w:pPr>
              <w:pStyle w:val="TableParagraph"/>
              <w:spacing w:before="21"/>
              <w:rPr>
                <w:sz w:val="24"/>
                <w:szCs w:val="24"/>
                <w:lang w:val="ru-RU"/>
              </w:rPr>
            </w:pPr>
            <w:r w:rsidRPr="006A6030">
              <w:rPr>
                <w:sz w:val="24"/>
                <w:szCs w:val="24"/>
                <w:lang w:val="ru-RU"/>
              </w:rPr>
              <w:t xml:space="preserve"> Практика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A6030" w:rsidRPr="006A6030" w:rsidRDefault="006A6030" w:rsidP="006A6030">
            <w:pPr>
              <w:pStyle w:val="TableParagraph"/>
              <w:spacing w:before="21"/>
              <w:rPr>
                <w:sz w:val="24"/>
                <w:szCs w:val="24"/>
                <w:lang w:val="ru-RU"/>
              </w:rPr>
            </w:pPr>
          </w:p>
        </w:tc>
      </w:tr>
      <w:tr w:rsidR="006A6030" w:rsidRPr="0074236A" w:rsidTr="006A6030">
        <w:trPr>
          <w:trHeight w:val="1012"/>
        </w:trPr>
        <w:tc>
          <w:tcPr>
            <w:tcW w:w="557" w:type="dxa"/>
          </w:tcPr>
          <w:p w:rsidR="006A6030" w:rsidRDefault="006A6030" w:rsidP="006A6030">
            <w:pPr>
              <w:pStyle w:val="TableParagraph"/>
              <w:spacing w:before="21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  <w:p w:rsidR="006A6030" w:rsidRPr="00FE768D" w:rsidRDefault="006A6030" w:rsidP="006A6030">
            <w:pPr>
              <w:pStyle w:val="TableParagraph"/>
              <w:spacing w:before="21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3987" w:type="dxa"/>
          </w:tcPr>
          <w:p w:rsidR="006A6030" w:rsidRPr="0074236A" w:rsidRDefault="006A6030" w:rsidP="006A6030">
            <w:pPr>
              <w:pStyle w:val="TableParagraph"/>
              <w:spacing w:before="198"/>
              <w:ind w:left="30" w:right="42"/>
              <w:rPr>
                <w:sz w:val="24"/>
                <w:szCs w:val="24"/>
                <w:lang w:val="ru-RU"/>
              </w:rPr>
            </w:pPr>
            <w:r w:rsidRPr="0074236A">
              <w:rPr>
                <w:sz w:val="24"/>
                <w:szCs w:val="24"/>
                <w:lang w:val="ru-RU"/>
              </w:rPr>
              <w:t>Устройство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4236A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4236A">
              <w:rPr>
                <w:sz w:val="24"/>
                <w:szCs w:val="24"/>
                <w:lang w:val="ru-RU"/>
              </w:rPr>
              <w:t>техническое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4236A">
              <w:rPr>
                <w:sz w:val="24"/>
                <w:szCs w:val="24"/>
                <w:lang w:val="ru-RU"/>
              </w:rPr>
              <w:t>обслуживание маломерных моторных судов.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6A6030" w:rsidRPr="00B25652" w:rsidRDefault="006A6030" w:rsidP="006A6030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</w:p>
          <w:p w:rsidR="006A6030" w:rsidRPr="006A6030" w:rsidRDefault="006A6030" w:rsidP="006A6030">
            <w:pPr>
              <w:pStyle w:val="TableParagraph"/>
              <w:ind w:left="19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18</w:t>
            </w:r>
          </w:p>
          <w:p w:rsidR="006A6030" w:rsidRPr="00B25652" w:rsidRDefault="006A6030" w:rsidP="006A6030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6A6030" w:rsidRDefault="006A6030" w:rsidP="006A603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6A6030" w:rsidRPr="00B25652" w:rsidRDefault="006A6030" w:rsidP="006A6030">
            <w:pPr>
              <w:pStyle w:val="TableParagraph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B25652">
              <w:rPr>
                <w:spacing w:val="-5"/>
                <w:sz w:val="24"/>
                <w:szCs w:val="24"/>
              </w:rPr>
              <w:t>18</w:t>
            </w:r>
          </w:p>
          <w:p w:rsidR="006A6030" w:rsidRPr="00B25652" w:rsidRDefault="006A6030" w:rsidP="006A603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030" w:rsidRDefault="006A6030" w:rsidP="006A60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A6030" w:rsidRPr="006A6030" w:rsidRDefault="006A6030" w:rsidP="006A60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A6030">
              <w:rPr>
                <w:sz w:val="24"/>
                <w:szCs w:val="24"/>
                <w:lang w:val="ru-RU"/>
              </w:rPr>
              <w:t>___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A6030" w:rsidRPr="00B25652" w:rsidRDefault="006A6030" w:rsidP="006A603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A6030" w:rsidRPr="00B25652" w:rsidRDefault="006A6030" w:rsidP="006A6030">
            <w:pPr>
              <w:pStyle w:val="TableParagraph"/>
              <w:ind w:right="1"/>
              <w:jc w:val="center"/>
              <w:rPr>
                <w:sz w:val="24"/>
                <w:szCs w:val="24"/>
                <w:lang w:val="ru-RU"/>
              </w:rPr>
            </w:pPr>
            <w:r w:rsidRPr="00B25652">
              <w:rPr>
                <w:sz w:val="24"/>
                <w:szCs w:val="24"/>
                <w:lang w:val="ru-RU"/>
              </w:rPr>
              <w:t>___</w:t>
            </w:r>
          </w:p>
          <w:p w:rsidR="006A6030" w:rsidRPr="00B25652" w:rsidRDefault="006A6030" w:rsidP="006A6030">
            <w:pPr>
              <w:pStyle w:val="TableParagraph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6030" w:rsidRPr="0074236A" w:rsidTr="006A6030">
        <w:trPr>
          <w:trHeight w:val="705"/>
        </w:trPr>
        <w:tc>
          <w:tcPr>
            <w:tcW w:w="557" w:type="dxa"/>
          </w:tcPr>
          <w:p w:rsidR="006A6030" w:rsidRDefault="006A6030" w:rsidP="006A6030">
            <w:pPr>
              <w:pStyle w:val="TableParagraph"/>
              <w:spacing w:before="21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  <w:p w:rsidR="006A6030" w:rsidRPr="00FE768D" w:rsidRDefault="006A6030" w:rsidP="006A6030">
            <w:pPr>
              <w:pStyle w:val="TableParagraph"/>
              <w:spacing w:before="21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3987" w:type="dxa"/>
          </w:tcPr>
          <w:p w:rsidR="006A6030" w:rsidRPr="0074236A" w:rsidRDefault="006A6030" w:rsidP="006A6030">
            <w:pPr>
              <w:pStyle w:val="TableParagraph"/>
              <w:spacing w:before="198"/>
              <w:ind w:left="30"/>
              <w:rPr>
                <w:sz w:val="24"/>
                <w:szCs w:val="24"/>
              </w:rPr>
            </w:pPr>
            <w:r w:rsidRPr="0074236A">
              <w:rPr>
                <w:spacing w:val="-2"/>
                <w:sz w:val="24"/>
                <w:szCs w:val="24"/>
              </w:rPr>
              <w:t>Судовождение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6A6030" w:rsidRPr="006A6030" w:rsidRDefault="006A6030" w:rsidP="006A6030">
            <w:pPr>
              <w:pStyle w:val="TableParagraph"/>
              <w:spacing w:before="1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6A6030" w:rsidRPr="00B25652" w:rsidRDefault="006A6030" w:rsidP="006A6030">
            <w:pPr>
              <w:pStyle w:val="TableParagraph"/>
              <w:spacing w:before="19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</w:t>
            </w:r>
            <w:r w:rsidRPr="00B25652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030" w:rsidRPr="006A6030" w:rsidRDefault="006A6030" w:rsidP="006A6030">
            <w:pPr>
              <w:pStyle w:val="TableParagraph"/>
              <w:spacing w:before="1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A6030" w:rsidRPr="00B25652" w:rsidRDefault="006A6030" w:rsidP="006A6030">
            <w:pPr>
              <w:pStyle w:val="TableParagraph"/>
              <w:spacing w:before="198"/>
              <w:ind w:right="1"/>
              <w:jc w:val="center"/>
              <w:rPr>
                <w:sz w:val="24"/>
                <w:szCs w:val="24"/>
                <w:lang w:val="ru-RU"/>
              </w:rPr>
            </w:pPr>
            <w:r w:rsidRPr="00B25652">
              <w:rPr>
                <w:sz w:val="24"/>
                <w:szCs w:val="24"/>
                <w:lang w:val="ru-RU"/>
              </w:rPr>
              <w:t>___</w:t>
            </w:r>
          </w:p>
        </w:tc>
      </w:tr>
      <w:tr w:rsidR="006A6030" w:rsidRPr="0074236A" w:rsidTr="006A6030">
        <w:trPr>
          <w:trHeight w:val="691"/>
        </w:trPr>
        <w:tc>
          <w:tcPr>
            <w:tcW w:w="557" w:type="dxa"/>
          </w:tcPr>
          <w:p w:rsidR="006A6030" w:rsidRDefault="006A6030" w:rsidP="006A6030">
            <w:pPr>
              <w:pStyle w:val="TableParagraph"/>
              <w:spacing w:before="21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  <w:p w:rsidR="006A6030" w:rsidRPr="00FE768D" w:rsidRDefault="006A6030" w:rsidP="006A6030">
            <w:pPr>
              <w:pStyle w:val="TableParagraph"/>
              <w:spacing w:before="21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3987" w:type="dxa"/>
          </w:tcPr>
          <w:p w:rsidR="006A6030" w:rsidRPr="0074236A" w:rsidRDefault="006A6030" w:rsidP="006A6030">
            <w:pPr>
              <w:pStyle w:val="TableParagraph"/>
              <w:spacing w:before="189"/>
              <w:ind w:left="30"/>
              <w:rPr>
                <w:sz w:val="24"/>
                <w:szCs w:val="24"/>
              </w:rPr>
            </w:pPr>
            <w:r w:rsidRPr="0074236A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4236A">
              <w:rPr>
                <w:sz w:val="24"/>
                <w:szCs w:val="24"/>
              </w:rPr>
              <w:t>пользования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4236A">
              <w:rPr>
                <w:sz w:val="24"/>
                <w:szCs w:val="24"/>
              </w:rPr>
              <w:t>маломерными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4236A">
              <w:rPr>
                <w:spacing w:val="-2"/>
                <w:sz w:val="24"/>
                <w:szCs w:val="24"/>
              </w:rPr>
              <w:t>судами.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6A6030" w:rsidRPr="006A6030" w:rsidRDefault="006A6030" w:rsidP="006A6030">
            <w:pPr>
              <w:pStyle w:val="TableParagraph"/>
              <w:spacing w:before="189"/>
              <w:ind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6A6030" w:rsidRPr="00B25652" w:rsidRDefault="006A6030" w:rsidP="006A6030">
            <w:pPr>
              <w:pStyle w:val="TableParagraph"/>
              <w:spacing w:before="189"/>
              <w:ind w:right="5"/>
              <w:jc w:val="center"/>
              <w:rPr>
                <w:sz w:val="24"/>
                <w:szCs w:val="24"/>
              </w:rPr>
            </w:pPr>
            <w:r w:rsidRPr="00B25652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030" w:rsidRPr="00B25652" w:rsidRDefault="006A6030" w:rsidP="006A6030">
            <w:pPr>
              <w:pStyle w:val="TableParagraph"/>
              <w:spacing w:before="189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A6030" w:rsidRPr="00B25652" w:rsidRDefault="006A6030" w:rsidP="006A6030">
            <w:pPr>
              <w:pStyle w:val="TableParagraph"/>
              <w:spacing w:before="189"/>
              <w:ind w:right="6"/>
              <w:jc w:val="center"/>
              <w:rPr>
                <w:sz w:val="24"/>
                <w:szCs w:val="24"/>
                <w:lang w:val="ru-RU"/>
              </w:rPr>
            </w:pPr>
            <w:r w:rsidRPr="00B25652">
              <w:rPr>
                <w:sz w:val="24"/>
                <w:szCs w:val="24"/>
                <w:lang w:val="ru-RU"/>
              </w:rPr>
              <w:t>___</w:t>
            </w:r>
          </w:p>
        </w:tc>
      </w:tr>
      <w:tr w:rsidR="006A6030" w:rsidRPr="0074236A" w:rsidTr="006A6030">
        <w:trPr>
          <w:trHeight w:val="839"/>
        </w:trPr>
        <w:tc>
          <w:tcPr>
            <w:tcW w:w="557" w:type="dxa"/>
          </w:tcPr>
          <w:p w:rsidR="006A6030" w:rsidRDefault="006A6030" w:rsidP="006A6030">
            <w:pPr>
              <w:pStyle w:val="TableParagraph"/>
              <w:spacing w:before="21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  <w:p w:rsidR="006A6030" w:rsidRPr="00FE768D" w:rsidRDefault="006A6030" w:rsidP="006A6030">
            <w:pPr>
              <w:pStyle w:val="TableParagraph"/>
              <w:spacing w:before="21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3987" w:type="dxa"/>
          </w:tcPr>
          <w:p w:rsidR="006A6030" w:rsidRPr="0074236A" w:rsidRDefault="006A6030" w:rsidP="006A6030">
            <w:pPr>
              <w:pStyle w:val="TableParagraph"/>
              <w:spacing w:before="21"/>
              <w:ind w:left="30"/>
              <w:rPr>
                <w:sz w:val="24"/>
                <w:szCs w:val="24"/>
                <w:lang w:val="ru-RU"/>
              </w:rPr>
            </w:pPr>
            <w:r w:rsidRPr="0074236A">
              <w:rPr>
                <w:sz w:val="24"/>
                <w:szCs w:val="24"/>
                <w:lang w:val="ru-RU"/>
              </w:rPr>
              <w:t>Отработка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4236A">
              <w:rPr>
                <w:sz w:val="24"/>
                <w:szCs w:val="24"/>
                <w:lang w:val="ru-RU"/>
              </w:rPr>
              <w:t>практических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4236A">
              <w:rPr>
                <w:sz w:val="24"/>
                <w:szCs w:val="24"/>
                <w:lang w:val="ru-RU"/>
              </w:rPr>
              <w:t>навыков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4236A">
              <w:rPr>
                <w:sz w:val="24"/>
                <w:szCs w:val="24"/>
                <w:lang w:val="ru-RU"/>
              </w:rPr>
              <w:t>управления маломерным судном.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6A6030" w:rsidRDefault="006A6030" w:rsidP="006A6030">
            <w:pPr>
              <w:pStyle w:val="TableParagraph"/>
              <w:spacing w:before="25"/>
              <w:ind w:left="19"/>
              <w:jc w:val="center"/>
              <w:rPr>
                <w:spacing w:val="-5"/>
                <w:sz w:val="24"/>
                <w:szCs w:val="24"/>
                <w:lang w:val="ru-RU"/>
              </w:rPr>
            </w:pPr>
          </w:p>
          <w:p w:rsidR="006A6030" w:rsidRDefault="006A6030" w:rsidP="006A6030">
            <w:pPr>
              <w:pStyle w:val="TableParagraph"/>
              <w:spacing w:before="25"/>
              <w:ind w:left="19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12</w:t>
            </w:r>
          </w:p>
          <w:p w:rsidR="006A6030" w:rsidRPr="00B25652" w:rsidRDefault="006A6030" w:rsidP="006A6030">
            <w:pPr>
              <w:pStyle w:val="TableParagraph"/>
              <w:spacing w:before="25"/>
              <w:ind w:right="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6A6030" w:rsidRPr="00B25652" w:rsidRDefault="006A6030" w:rsidP="006A6030">
            <w:pPr>
              <w:pStyle w:val="TableParagraph"/>
              <w:spacing w:before="25"/>
              <w:jc w:val="center"/>
              <w:rPr>
                <w:spacing w:val="-5"/>
                <w:sz w:val="24"/>
                <w:szCs w:val="24"/>
                <w:lang w:val="ru-RU"/>
              </w:rPr>
            </w:pPr>
          </w:p>
          <w:p w:rsidR="006A6030" w:rsidRPr="00B25652" w:rsidRDefault="006A6030" w:rsidP="006A6030">
            <w:pPr>
              <w:pStyle w:val="TableParagraph"/>
              <w:spacing w:before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___</w:t>
            </w:r>
          </w:p>
          <w:p w:rsidR="006A6030" w:rsidRPr="00B25652" w:rsidRDefault="006A6030" w:rsidP="006A6030">
            <w:pPr>
              <w:pStyle w:val="TableParagraph"/>
              <w:spacing w:before="25"/>
              <w:ind w:right="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030" w:rsidRDefault="006A6030" w:rsidP="006A6030">
            <w:pPr>
              <w:pStyle w:val="TableParagraph"/>
              <w:spacing w:before="25"/>
              <w:ind w:right="6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  <w:p w:rsidR="006A6030" w:rsidRPr="006A6030" w:rsidRDefault="006A6030" w:rsidP="006A6030">
            <w:pPr>
              <w:pStyle w:val="TableParagraph"/>
              <w:spacing w:before="25"/>
              <w:ind w:right="6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A6030" w:rsidRPr="00B25652" w:rsidRDefault="006A6030" w:rsidP="006A6030">
            <w:pPr>
              <w:pStyle w:val="TableParagraph"/>
              <w:spacing w:before="25"/>
              <w:ind w:right="6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A6030" w:rsidRPr="00B25652" w:rsidRDefault="006A6030" w:rsidP="006A6030">
            <w:pPr>
              <w:pStyle w:val="TableParagraph"/>
              <w:spacing w:before="25"/>
              <w:ind w:right="6"/>
              <w:jc w:val="center"/>
              <w:rPr>
                <w:b/>
                <w:sz w:val="24"/>
                <w:szCs w:val="24"/>
                <w:lang w:val="ru-RU"/>
              </w:rPr>
            </w:pPr>
            <w:r w:rsidRPr="00B25652">
              <w:rPr>
                <w:b/>
                <w:sz w:val="24"/>
                <w:szCs w:val="24"/>
                <w:lang w:val="ru-RU"/>
              </w:rPr>
              <w:t>___</w:t>
            </w:r>
          </w:p>
        </w:tc>
      </w:tr>
      <w:tr w:rsidR="006A6030" w:rsidRPr="0074236A" w:rsidTr="006A6030">
        <w:trPr>
          <w:trHeight w:val="998"/>
        </w:trPr>
        <w:tc>
          <w:tcPr>
            <w:tcW w:w="557" w:type="dxa"/>
          </w:tcPr>
          <w:p w:rsidR="006A6030" w:rsidRDefault="006A6030" w:rsidP="006A6030">
            <w:pPr>
              <w:pStyle w:val="TableParagraph"/>
              <w:spacing w:before="21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  <w:p w:rsidR="006A6030" w:rsidRPr="00FE768D" w:rsidRDefault="006A6030" w:rsidP="006A6030">
            <w:pPr>
              <w:pStyle w:val="TableParagraph"/>
              <w:spacing w:before="21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3987" w:type="dxa"/>
          </w:tcPr>
          <w:p w:rsidR="006A6030" w:rsidRPr="0074236A" w:rsidRDefault="006A6030" w:rsidP="006A6030">
            <w:pPr>
              <w:pStyle w:val="TableParagraph"/>
              <w:spacing w:before="21" w:line="242" w:lineRule="auto"/>
              <w:ind w:left="30" w:right="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Итоговый контроль 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6A6030" w:rsidRDefault="006A6030" w:rsidP="006A6030">
            <w:pPr>
              <w:pStyle w:val="TableParagraph"/>
              <w:spacing w:before="26"/>
              <w:ind w:left="19" w:right="5"/>
              <w:jc w:val="center"/>
              <w:rPr>
                <w:sz w:val="24"/>
                <w:szCs w:val="24"/>
                <w:lang w:val="ru-RU"/>
              </w:rPr>
            </w:pPr>
          </w:p>
          <w:p w:rsidR="006A6030" w:rsidRPr="00B25652" w:rsidRDefault="006A6030" w:rsidP="006A6030">
            <w:pPr>
              <w:pStyle w:val="TableParagraph"/>
              <w:spacing w:before="26"/>
              <w:ind w:righ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6A6030" w:rsidRDefault="006A6030" w:rsidP="006A6030">
            <w:pPr>
              <w:pStyle w:val="TableParagraph"/>
              <w:spacing w:before="26"/>
              <w:ind w:right="5"/>
              <w:jc w:val="center"/>
              <w:rPr>
                <w:sz w:val="24"/>
                <w:szCs w:val="24"/>
                <w:lang w:val="ru-RU"/>
              </w:rPr>
            </w:pPr>
          </w:p>
          <w:p w:rsidR="006A6030" w:rsidRPr="006A6030" w:rsidRDefault="006A6030" w:rsidP="006A6030">
            <w:pPr>
              <w:pStyle w:val="TableParagraph"/>
              <w:spacing w:before="26"/>
              <w:ind w:righ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6A6030" w:rsidRDefault="006A6030" w:rsidP="006A6030">
            <w:pPr>
              <w:pStyle w:val="TableParagraph"/>
              <w:spacing w:before="26"/>
              <w:ind w:right="5"/>
              <w:jc w:val="center"/>
              <w:rPr>
                <w:sz w:val="24"/>
                <w:szCs w:val="24"/>
                <w:lang w:val="ru-RU"/>
              </w:rPr>
            </w:pPr>
          </w:p>
          <w:p w:rsidR="006A6030" w:rsidRPr="006A6030" w:rsidRDefault="006A6030" w:rsidP="006A6030">
            <w:pPr>
              <w:pStyle w:val="TableParagraph"/>
              <w:spacing w:before="26"/>
              <w:ind w:righ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38" w:type="dxa"/>
            <w:gridSpan w:val="2"/>
            <w:tcBorders>
              <w:left w:val="single" w:sz="4" w:space="0" w:color="auto"/>
            </w:tcBorders>
          </w:tcPr>
          <w:p w:rsidR="006A6030" w:rsidRPr="00B25652" w:rsidRDefault="006A6030" w:rsidP="006A6030">
            <w:pPr>
              <w:pStyle w:val="TableParagraph"/>
              <w:spacing w:before="26"/>
              <w:ind w:right="5"/>
              <w:jc w:val="center"/>
              <w:rPr>
                <w:sz w:val="24"/>
                <w:szCs w:val="24"/>
                <w:lang w:val="ru-RU"/>
              </w:rPr>
            </w:pPr>
          </w:p>
          <w:p w:rsidR="006A6030" w:rsidRPr="006A6030" w:rsidRDefault="006A6030" w:rsidP="006A6030">
            <w:pPr>
              <w:pStyle w:val="TableParagraph"/>
              <w:spacing w:before="26"/>
              <w:ind w:righ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___</w:t>
            </w:r>
          </w:p>
        </w:tc>
      </w:tr>
      <w:tr w:rsidR="004D3418" w:rsidRPr="0074236A" w:rsidTr="006A6030">
        <w:trPr>
          <w:trHeight w:val="412"/>
        </w:trPr>
        <w:tc>
          <w:tcPr>
            <w:tcW w:w="557" w:type="dxa"/>
          </w:tcPr>
          <w:p w:rsidR="004D3418" w:rsidRPr="0074236A" w:rsidRDefault="004D3418" w:rsidP="006A60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87" w:type="dxa"/>
          </w:tcPr>
          <w:p w:rsidR="004D3418" w:rsidRPr="0074236A" w:rsidRDefault="004D3418" w:rsidP="006A6030">
            <w:pPr>
              <w:pStyle w:val="TableParagraph"/>
              <w:spacing w:before="25"/>
              <w:ind w:left="30"/>
              <w:rPr>
                <w:b/>
                <w:sz w:val="24"/>
                <w:szCs w:val="24"/>
              </w:rPr>
            </w:pPr>
            <w:r w:rsidRPr="0074236A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5"/>
          </w:tcPr>
          <w:p w:rsidR="004D3418" w:rsidRPr="00B25652" w:rsidRDefault="004D3418" w:rsidP="006A6030">
            <w:pPr>
              <w:pStyle w:val="TableParagraph"/>
              <w:spacing w:before="25"/>
              <w:ind w:left="19"/>
              <w:jc w:val="center"/>
              <w:rPr>
                <w:b/>
                <w:spacing w:val="-5"/>
                <w:sz w:val="24"/>
                <w:szCs w:val="24"/>
                <w:lang w:val="ru-RU"/>
              </w:rPr>
            </w:pPr>
          </w:p>
          <w:p w:rsidR="004D3418" w:rsidRPr="00B25652" w:rsidRDefault="004D3418" w:rsidP="006A6030">
            <w:pPr>
              <w:pStyle w:val="TableParagraph"/>
              <w:spacing w:before="25"/>
              <w:ind w:left="19"/>
              <w:jc w:val="center"/>
              <w:rPr>
                <w:b/>
                <w:sz w:val="24"/>
                <w:szCs w:val="24"/>
                <w:lang w:val="ru-RU"/>
              </w:rPr>
            </w:pPr>
            <w:r w:rsidRPr="00B25652">
              <w:rPr>
                <w:b/>
                <w:spacing w:val="-5"/>
                <w:sz w:val="24"/>
                <w:szCs w:val="24"/>
                <w:lang w:val="ru-RU"/>
              </w:rPr>
              <w:t>75</w:t>
            </w:r>
          </w:p>
          <w:p w:rsidR="004D3418" w:rsidRPr="00B25652" w:rsidRDefault="004D3418" w:rsidP="006A6030">
            <w:pPr>
              <w:pStyle w:val="TableParagraph"/>
              <w:spacing w:before="25"/>
              <w:ind w:right="1"/>
              <w:rPr>
                <w:b/>
                <w:sz w:val="24"/>
                <w:szCs w:val="24"/>
                <w:lang w:val="ru-RU"/>
              </w:rPr>
            </w:pPr>
          </w:p>
        </w:tc>
      </w:tr>
      <w:bookmarkEnd w:id="0"/>
    </w:tbl>
    <w:p w:rsidR="00B25652" w:rsidRDefault="00B25652" w:rsidP="006A6030">
      <w:pPr>
        <w:spacing w:after="0" w:line="240" w:lineRule="auto"/>
        <w:rPr>
          <w:spacing w:val="-2"/>
          <w:sz w:val="20"/>
        </w:rPr>
      </w:pPr>
    </w:p>
    <w:p w:rsidR="00FB077B" w:rsidRDefault="00063BB1" w:rsidP="00FB077B">
      <w:pPr>
        <w:spacing w:after="0" w:line="240" w:lineRule="auto"/>
        <w:ind w:left="140"/>
        <w:rPr>
          <w:sz w:val="20"/>
        </w:rPr>
      </w:pPr>
      <w:r>
        <w:rPr>
          <w:spacing w:val="-2"/>
          <w:sz w:val="20"/>
        </w:rPr>
        <w:t>Примечание:</w:t>
      </w:r>
    </w:p>
    <w:p w:rsidR="00063BB1" w:rsidRPr="004D3418" w:rsidRDefault="00336999" w:rsidP="004D3418">
      <w:pPr>
        <w:spacing w:after="0" w:line="240" w:lineRule="auto"/>
        <w:ind w:left="567"/>
        <w:jc w:val="both"/>
        <w:rPr>
          <w:rFonts w:ascii="PT Astra Serif" w:hAnsi="PT Astra Serif"/>
          <w:sz w:val="20"/>
          <w:szCs w:val="20"/>
        </w:rPr>
      </w:pPr>
      <w:r w:rsidRPr="004D3418">
        <w:rPr>
          <w:rFonts w:ascii="PT Astra Serif" w:hAnsi="PT Astra Serif"/>
          <w:sz w:val="20"/>
          <w:szCs w:val="20"/>
        </w:rPr>
        <w:lastRenderedPageBreak/>
        <w:t xml:space="preserve"> </w:t>
      </w:r>
      <w:r w:rsidR="00063BB1" w:rsidRPr="004D3418">
        <w:rPr>
          <w:rFonts w:ascii="PT Astra Serif" w:hAnsi="PT Astra Serif"/>
          <w:sz w:val="20"/>
          <w:szCs w:val="20"/>
        </w:rPr>
        <w:t>Сокращения наименований районов плавания в Программе означают:</w:t>
      </w:r>
      <w:r w:rsidR="00FB077B" w:rsidRPr="004D3418">
        <w:rPr>
          <w:rFonts w:ascii="PT Astra Serif" w:hAnsi="PT Astra Serif"/>
          <w:sz w:val="20"/>
          <w:szCs w:val="20"/>
        </w:rPr>
        <w:t xml:space="preserve"> </w:t>
      </w:r>
      <w:r w:rsidR="00063BB1" w:rsidRPr="004D3418">
        <w:rPr>
          <w:rFonts w:ascii="PT Astra Serif" w:hAnsi="PT Astra Serif"/>
          <w:sz w:val="20"/>
          <w:szCs w:val="20"/>
        </w:rPr>
        <w:t>«ВВП» – внутренние водные пути, где действуют Правила плавания по внутренним водным путям</w:t>
      </w:r>
      <w:r w:rsidR="00FB077B" w:rsidRPr="004D3418">
        <w:rPr>
          <w:rFonts w:ascii="PT Astra Serif" w:hAnsi="PT Astra Serif"/>
          <w:sz w:val="20"/>
          <w:szCs w:val="20"/>
        </w:rPr>
        <w:t xml:space="preserve"> </w:t>
      </w:r>
      <w:r w:rsidR="00063BB1" w:rsidRPr="004D3418">
        <w:rPr>
          <w:rFonts w:ascii="PT Astra Serif" w:hAnsi="PT Astra Serif"/>
          <w:sz w:val="20"/>
          <w:szCs w:val="20"/>
        </w:rPr>
        <w:t>Российской Федерации</w:t>
      </w:r>
      <w:r w:rsidR="00FB077B" w:rsidRPr="004D3418">
        <w:rPr>
          <w:rFonts w:ascii="PT Astra Serif" w:hAnsi="PT Astra Serif"/>
          <w:sz w:val="20"/>
          <w:szCs w:val="20"/>
        </w:rPr>
        <w:t xml:space="preserve"> </w:t>
      </w:r>
      <w:r w:rsidR="00063BB1" w:rsidRPr="004D3418">
        <w:rPr>
          <w:rFonts w:ascii="PT Astra Serif" w:hAnsi="PT Astra Serif"/>
          <w:sz w:val="20"/>
          <w:szCs w:val="20"/>
        </w:rPr>
        <w:t>(ППВВП); «ВП» – внутренние воды, не включенные в Перечень внутренних водных путей Российской Федерации.</w:t>
      </w:r>
    </w:p>
    <w:p w:rsidR="00336999" w:rsidRPr="004D3418" w:rsidRDefault="004D3418" w:rsidP="004D3418">
      <w:pPr>
        <w:spacing w:after="0" w:line="240" w:lineRule="auto"/>
        <w:ind w:left="567" w:right="256" w:hanging="1134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</w:t>
      </w:r>
      <w:r w:rsidR="00063BB1" w:rsidRPr="004D3418">
        <w:rPr>
          <w:rFonts w:ascii="PT Astra Serif" w:hAnsi="PT Astra Serif"/>
          <w:sz w:val="20"/>
          <w:szCs w:val="20"/>
        </w:rPr>
        <w:t>Количество</w:t>
      </w:r>
      <w:r w:rsidR="00FB077B" w:rsidRPr="004D3418">
        <w:rPr>
          <w:rFonts w:ascii="PT Astra Serif" w:hAnsi="PT Astra Serif"/>
          <w:sz w:val="20"/>
          <w:szCs w:val="20"/>
        </w:rPr>
        <w:t xml:space="preserve"> </w:t>
      </w:r>
      <w:r w:rsidR="00063BB1" w:rsidRPr="004D3418">
        <w:rPr>
          <w:rFonts w:ascii="PT Astra Serif" w:hAnsi="PT Astra Serif"/>
          <w:sz w:val="20"/>
          <w:szCs w:val="20"/>
        </w:rPr>
        <w:t>часов</w:t>
      </w:r>
      <w:r w:rsidR="00FB077B" w:rsidRPr="004D3418">
        <w:rPr>
          <w:rFonts w:ascii="PT Astra Serif" w:hAnsi="PT Astra Serif"/>
          <w:sz w:val="20"/>
          <w:szCs w:val="20"/>
        </w:rPr>
        <w:t xml:space="preserve"> </w:t>
      </w:r>
      <w:r w:rsidR="00063BB1" w:rsidRPr="004D3418">
        <w:rPr>
          <w:rFonts w:ascii="PT Astra Serif" w:hAnsi="PT Astra Serif"/>
          <w:sz w:val="20"/>
          <w:szCs w:val="20"/>
        </w:rPr>
        <w:t>на</w:t>
      </w:r>
      <w:r w:rsidR="00FB077B" w:rsidRPr="004D3418">
        <w:rPr>
          <w:rFonts w:ascii="PT Astra Serif" w:hAnsi="PT Astra Serif"/>
          <w:sz w:val="20"/>
          <w:szCs w:val="20"/>
        </w:rPr>
        <w:t xml:space="preserve"> </w:t>
      </w:r>
      <w:r w:rsidR="00063BB1" w:rsidRPr="004D3418">
        <w:rPr>
          <w:rFonts w:ascii="PT Astra Serif" w:hAnsi="PT Astra Serif"/>
          <w:sz w:val="20"/>
          <w:szCs w:val="20"/>
        </w:rPr>
        <w:t>отработку</w:t>
      </w:r>
      <w:r w:rsidR="00FB077B" w:rsidRPr="004D3418">
        <w:rPr>
          <w:rFonts w:ascii="PT Astra Serif" w:hAnsi="PT Astra Serif"/>
          <w:sz w:val="20"/>
          <w:szCs w:val="20"/>
        </w:rPr>
        <w:t xml:space="preserve"> </w:t>
      </w:r>
      <w:r w:rsidR="00063BB1" w:rsidRPr="004D3418">
        <w:rPr>
          <w:rFonts w:ascii="PT Astra Serif" w:hAnsi="PT Astra Serif"/>
          <w:sz w:val="20"/>
          <w:szCs w:val="20"/>
        </w:rPr>
        <w:t>практических</w:t>
      </w:r>
      <w:r w:rsidR="00FB077B" w:rsidRPr="004D3418">
        <w:rPr>
          <w:rFonts w:ascii="PT Astra Serif" w:hAnsi="PT Astra Serif"/>
          <w:sz w:val="20"/>
          <w:szCs w:val="20"/>
        </w:rPr>
        <w:t xml:space="preserve"> </w:t>
      </w:r>
      <w:r w:rsidR="00063BB1" w:rsidRPr="004D3418">
        <w:rPr>
          <w:rFonts w:ascii="PT Astra Serif" w:hAnsi="PT Astra Serif"/>
          <w:sz w:val="20"/>
          <w:szCs w:val="20"/>
        </w:rPr>
        <w:t>навыков</w:t>
      </w:r>
      <w:r w:rsidR="00FB077B" w:rsidRPr="004D3418">
        <w:rPr>
          <w:rFonts w:ascii="PT Astra Serif" w:hAnsi="PT Astra Serif"/>
          <w:sz w:val="20"/>
          <w:szCs w:val="20"/>
        </w:rPr>
        <w:t xml:space="preserve"> </w:t>
      </w:r>
      <w:r w:rsidR="00063BB1" w:rsidRPr="004D3418">
        <w:rPr>
          <w:rFonts w:ascii="PT Astra Serif" w:hAnsi="PT Astra Serif"/>
          <w:sz w:val="20"/>
          <w:szCs w:val="20"/>
        </w:rPr>
        <w:t>управления</w:t>
      </w:r>
      <w:r w:rsidR="00FB077B" w:rsidRPr="004D3418">
        <w:rPr>
          <w:rFonts w:ascii="PT Astra Serif" w:hAnsi="PT Astra Serif"/>
          <w:sz w:val="20"/>
          <w:szCs w:val="20"/>
        </w:rPr>
        <w:t xml:space="preserve"> </w:t>
      </w:r>
      <w:r w:rsidR="00063BB1" w:rsidRPr="004D3418">
        <w:rPr>
          <w:rFonts w:ascii="PT Astra Serif" w:hAnsi="PT Astra Serif"/>
          <w:sz w:val="20"/>
          <w:szCs w:val="20"/>
        </w:rPr>
        <w:t>маломерным</w:t>
      </w:r>
      <w:r w:rsidR="00FB077B" w:rsidRPr="004D3418">
        <w:rPr>
          <w:rFonts w:ascii="PT Astra Serif" w:hAnsi="PT Astra Serif"/>
          <w:sz w:val="20"/>
          <w:szCs w:val="20"/>
        </w:rPr>
        <w:t xml:space="preserve"> </w:t>
      </w:r>
      <w:r w:rsidR="00063BB1" w:rsidRPr="004D3418">
        <w:rPr>
          <w:rFonts w:ascii="PT Astra Serif" w:hAnsi="PT Astra Serif"/>
          <w:sz w:val="20"/>
          <w:szCs w:val="20"/>
        </w:rPr>
        <w:t>судном</w:t>
      </w:r>
      <w:r w:rsidR="00FB077B" w:rsidRPr="004D3418">
        <w:rPr>
          <w:rFonts w:ascii="PT Astra Serif" w:hAnsi="PT Astra Serif"/>
          <w:sz w:val="20"/>
          <w:szCs w:val="20"/>
        </w:rPr>
        <w:t xml:space="preserve"> </w:t>
      </w:r>
      <w:r w:rsidR="00063BB1" w:rsidRPr="004D3418">
        <w:rPr>
          <w:rFonts w:ascii="PT Astra Serif" w:hAnsi="PT Astra Serif"/>
          <w:sz w:val="20"/>
          <w:szCs w:val="20"/>
        </w:rPr>
        <w:t>устанавливается</w:t>
      </w:r>
      <w:r w:rsidR="00FB077B" w:rsidRPr="004D3418">
        <w:rPr>
          <w:rFonts w:ascii="PT Astra Serif" w:hAnsi="PT Astra Serif"/>
          <w:sz w:val="20"/>
          <w:szCs w:val="20"/>
        </w:rPr>
        <w:t xml:space="preserve"> </w:t>
      </w:r>
      <w:r w:rsidR="00063BB1" w:rsidRPr="004D3418">
        <w:rPr>
          <w:rFonts w:ascii="PT Astra Serif" w:hAnsi="PT Astra Serif"/>
          <w:sz w:val="20"/>
          <w:szCs w:val="20"/>
        </w:rPr>
        <w:t>образовательным учреждением в зависимости от уровня подготовки обучающегося.</w:t>
      </w:r>
    </w:p>
    <w:p w:rsidR="00FB077B" w:rsidRDefault="004D3418" w:rsidP="004D3418">
      <w:pPr>
        <w:pStyle w:val="Heading1"/>
        <w:tabs>
          <w:tab w:val="left" w:pos="3842"/>
        </w:tabs>
        <w:spacing w:before="66" w:line="319" w:lineRule="exact"/>
        <w:jc w:val="center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РАЗДЕЛ</w:t>
      </w:r>
    </w:p>
    <w:p w:rsidR="00FB077B" w:rsidRPr="001956FA" w:rsidRDefault="001956FA" w:rsidP="004D3418">
      <w:pPr>
        <w:pStyle w:val="Heading1"/>
        <w:tabs>
          <w:tab w:val="left" w:pos="3842"/>
        </w:tabs>
        <w:spacing w:before="66" w:line="319" w:lineRule="exact"/>
        <w:jc w:val="center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2"/>
        </w:rPr>
        <w:t>Устройство и техническое обслуживание маломерных моторных судов</w:t>
      </w:r>
    </w:p>
    <w:tbl>
      <w:tblPr>
        <w:tblStyle w:val="TableNormal"/>
        <w:tblpPr w:leftFromText="180" w:rightFromText="180" w:vertAnchor="text" w:horzAnchor="margin" w:tblpXSpec="center" w:tblpY="402"/>
        <w:tblW w:w="10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7515"/>
        <w:gridCol w:w="2516"/>
      </w:tblGrid>
      <w:tr w:rsidR="00FB077B" w:rsidRPr="00FB077B" w:rsidTr="00FB077B">
        <w:trPr>
          <w:trHeight w:val="897"/>
        </w:trPr>
        <w:tc>
          <w:tcPr>
            <w:tcW w:w="571" w:type="dxa"/>
            <w:vMerge w:val="restart"/>
          </w:tcPr>
          <w:p w:rsidR="00FB077B" w:rsidRPr="00FB077B" w:rsidRDefault="00FB077B" w:rsidP="00FB077B">
            <w:pPr>
              <w:pStyle w:val="TableParagraph"/>
              <w:ind w:left="110" w:right="92" w:firstLine="48"/>
              <w:rPr>
                <w:sz w:val="24"/>
                <w:szCs w:val="24"/>
              </w:rPr>
            </w:pPr>
            <w:r w:rsidRPr="00FB077B">
              <w:rPr>
                <w:spacing w:val="-10"/>
                <w:sz w:val="24"/>
                <w:szCs w:val="24"/>
              </w:rPr>
              <w:t xml:space="preserve">№ </w:t>
            </w:r>
            <w:r w:rsidRPr="00FB077B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7515" w:type="dxa"/>
            <w:vMerge w:val="restart"/>
          </w:tcPr>
          <w:p w:rsidR="00FB077B" w:rsidRPr="00FB077B" w:rsidRDefault="00FB077B" w:rsidP="00FB077B">
            <w:pPr>
              <w:pStyle w:val="TableParagraph"/>
              <w:spacing w:before="290"/>
              <w:ind w:left="13"/>
              <w:jc w:val="center"/>
              <w:rPr>
                <w:sz w:val="24"/>
                <w:szCs w:val="24"/>
              </w:rPr>
            </w:pPr>
            <w:r w:rsidRPr="00FB077B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pacing w:val="-5"/>
                <w:sz w:val="24"/>
                <w:szCs w:val="24"/>
              </w:rPr>
              <w:t>тем</w:t>
            </w:r>
          </w:p>
        </w:tc>
        <w:tc>
          <w:tcPr>
            <w:tcW w:w="2516" w:type="dxa"/>
          </w:tcPr>
          <w:p w:rsidR="00FB077B" w:rsidRPr="00FB077B" w:rsidRDefault="00FB077B" w:rsidP="00FB077B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FB077B">
              <w:rPr>
                <w:sz w:val="24"/>
                <w:szCs w:val="24"/>
                <w:lang w:val="ru-RU"/>
              </w:rPr>
              <w:t>Количество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часов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по районам плавания</w:t>
            </w:r>
          </w:p>
          <w:p w:rsidR="00FB077B" w:rsidRPr="00FB077B" w:rsidRDefault="00FB077B" w:rsidP="00FB077B">
            <w:pPr>
              <w:pStyle w:val="TableParagraph"/>
              <w:spacing w:line="288" w:lineRule="exact"/>
              <w:ind w:left="5" w:right="5"/>
              <w:jc w:val="center"/>
              <w:rPr>
                <w:sz w:val="24"/>
                <w:szCs w:val="24"/>
                <w:lang w:val="ru-RU"/>
              </w:rPr>
            </w:pPr>
            <w:r w:rsidRPr="00FB077B">
              <w:rPr>
                <w:sz w:val="24"/>
                <w:szCs w:val="24"/>
                <w:lang w:val="ru-RU"/>
              </w:rPr>
              <w:t>«ВВП»,</w:t>
            </w:r>
            <w:r w:rsidRPr="00FB077B">
              <w:rPr>
                <w:spacing w:val="-4"/>
                <w:sz w:val="24"/>
                <w:szCs w:val="24"/>
                <w:lang w:val="ru-RU"/>
              </w:rPr>
              <w:t>«ВП»</w:t>
            </w:r>
          </w:p>
        </w:tc>
      </w:tr>
      <w:tr w:rsidR="005D23E4" w:rsidRPr="00FB077B" w:rsidTr="00E51119">
        <w:trPr>
          <w:trHeight w:val="594"/>
        </w:trPr>
        <w:tc>
          <w:tcPr>
            <w:tcW w:w="571" w:type="dxa"/>
            <w:vMerge/>
            <w:tcBorders>
              <w:top w:val="nil"/>
            </w:tcBorders>
          </w:tcPr>
          <w:p w:rsidR="005D23E4" w:rsidRPr="00FB077B" w:rsidRDefault="005D23E4" w:rsidP="00FB0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5" w:type="dxa"/>
            <w:vMerge/>
            <w:tcBorders>
              <w:top w:val="nil"/>
            </w:tcBorders>
          </w:tcPr>
          <w:p w:rsidR="005D23E4" w:rsidRPr="00FB077B" w:rsidRDefault="005D23E4" w:rsidP="00FB0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5D23E4" w:rsidRPr="00FB077B" w:rsidRDefault="005D23E4" w:rsidP="00FB077B">
            <w:pPr>
              <w:pStyle w:val="TableParagraph"/>
              <w:spacing w:line="291" w:lineRule="exact"/>
              <w:ind w:left="5" w:right="1"/>
              <w:jc w:val="center"/>
              <w:rPr>
                <w:sz w:val="24"/>
                <w:szCs w:val="24"/>
              </w:rPr>
            </w:pPr>
            <w:r w:rsidRPr="00FB077B">
              <w:rPr>
                <w:spacing w:val="-2"/>
                <w:sz w:val="24"/>
                <w:szCs w:val="24"/>
              </w:rPr>
              <w:t>Мотолодка</w:t>
            </w:r>
          </w:p>
          <w:p w:rsidR="005D23E4" w:rsidRPr="00FB077B" w:rsidRDefault="005D23E4" w:rsidP="00FB077B">
            <w:pPr>
              <w:pStyle w:val="TableParagraph"/>
              <w:spacing w:line="291" w:lineRule="exact"/>
              <w:ind w:right="8"/>
              <w:jc w:val="center"/>
              <w:rPr>
                <w:sz w:val="24"/>
                <w:szCs w:val="24"/>
              </w:rPr>
            </w:pPr>
            <w:r w:rsidRPr="00FB077B">
              <w:rPr>
                <w:spacing w:val="-4"/>
                <w:sz w:val="24"/>
                <w:szCs w:val="24"/>
              </w:rPr>
              <w:t>катер</w:t>
            </w:r>
          </w:p>
        </w:tc>
      </w:tr>
      <w:tr w:rsidR="005D23E4" w:rsidRPr="00FB077B" w:rsidTr="00E51119">
        <w:trPr>
          <w:trHeight w:val="302"/>
        </w:trPr>
        <w:tc>
          <w:tcPr>
            <w:tcW w:w="571" w:type="dxa"/>
          </w:tcPr>
          <w:p w:rsidR="005D23E4" w:rsidRPr="00FB077B" w:rsidRDefault="005D23E4" w:rsidP="00FB077B">
            <w:pPr>
              <w:pStyle w:val="TableParagraph"/>
              <w:spacing w:line="282" w:lineRule="exact"/>
              <w:ind w:left="9"/>
              <w:jc w:val="center"/>
              <w:rPr>
                <w:sz w:val="24"/>
                <w:szCs w:val="24"/>
              </w:rPr>
            </w:pPr>
            <w:r w:rsidRPr="00FB077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5D23E4" w:rsidRPr="00FB077B" w:rsidRDefault="005D23E4" w:rsidP="00FB077B">
            <w:pPr>
              <w:pStyle w:val="TableParagraph"/>
              <w:spacing w:line="282" w:lineRule="exact"/>
              <w:ind w:left="13" w:right="3"/>
              <w:jc w:val="center"/>
              <w:rPr>
                <w:sz w:val="24"/>
                <w:szCs w:val="24"/>
              </w:rPr>
            </w:pPr>
            <w:r w:rsidRPr="00FB077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516" w:type="dxa"/>
          </w:tcPr>
          <w:p w:rsidR="005D23E4" w:rsidRPr="00FB077B" w:rsidRDefault="005D23E4" w:rsidP="00FB077B">
            <w:pPr>
              <w:pStyle w:val="TableParagraph"/>
              <w:spacing w:line="282" w:lineRule="exact"/>
              <w:ind w:left="14" w:right="8"/>
              <w:jc w:val="center"/>
              <w:rPr>
                <w:sz w:val="24"/>
                <w:szCs w:val="24"/>
              </w:rPr>
            </w:pPr>
            <w:r w:rsidRPr="00FB077B">
              <w:rPr>
                <w:spacing w:val="-10"/>
                <w:sz w:val="24"/>
                <w:szCs w:val="24"/>
              </w:rPr>
              <w:t>3</w:t>
            </w:r>
          </w:p>
        </w:tc>
      </w:tr>
      <w:tr w:rsidR="005D23E4" w:rsidRPr="00FB077B" w:rsidTr="00E51119">
        <w:trPr>
          <w:trHeight w:val="301"/>
        </w:trPr>
        <w:tc>
          <w:tcPr>
            <w:tcW w:w="571" w:type="dxa"/>
            <w:tcBorders>
              <w:bottom w:val="nil"/>
            </w:tcBorders>
          </w:tcPr>
          <w:p w:rsidR="005D23E4" w:rsidRPr="00FB077B" w:rsidRDefault="005D23E4" w:rsidP="00FB077B">
            <w:pPr>
              <w:pStyle w:val="TableParagraph"/>
              <w:spacing w:line="281" w:lineRule="exact"/>
              <w:ind w:left="9" w:right="2"/>
              <w:jc w:val="center"/>
              <w:rPr>
                <w:sz w:val="24"/>
                <w:szCs w:val="24"/>
              </w:rPr>
            </w:pPr>
            <w:r w:rsidRPr="00FB077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515" w:type="dxa"/>
            <w:tcBorders>
              <w:bottom w:val="nil"/>
            </w:tcBorders>
          </w:tcPr>
          <w:p w:rsidR="005D23E4" w:rsidRPr="00FB077B" w:rsidRDefault="005D23E4" w:rsidP="00FB077B">
            <w:pPr>
              <w:pStyle w:val="TableParagraph"/>
              <w:spacing w:line="281" w:lineRule="exact"/>
              <w:ind w:left="4"/>
              <w:rPr>
                <w:b/>
                <w:sz w:val="24"/>
                <w:szCs w:val="24"/>
                <w:lang w:val="ru-RU"/>
              </w:rPr>
            </w:pPr>
            <w:r w:rsidRPr="00FB077B">
              <w:rPr>
                <w:b/>
                <w:sz w:val="24"/>
                <w:szCs w:val="24"/>
                <w:lang w:val="ru-RU"/>
              </w:rPr>
              <w:t>Устройство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b/>
                <w:sz w:val="24"/>
                <w:szCs w:val="24"/>
                <w:lang w:val="ru-RU"/>
              </w:rPr>
              <w:t>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b/>
                <w:sz w:val="24"/>
                <w:szCs w:val="24"/>
                <w:lang w:val="ru-RU"/>
              </w:rPr>
              <w:t>техническое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b/>
                <w:sz w:val="24"/>
                <w:szCs w:val="24"/>
                <w:lang w:val="ru-RU"/>
              </w:rPr>
              <w:t>обслуживание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b/>
                <w:spacing w:val="-2"/>
                <w:sz w:val="24"/>
                <w:szCs w:val="24"/>
                <w:lang w:val="ru-RU"/>
              </w:rPr>
              <w:t>маломерных</w:t>
            </w:r>
          </w:p>
        </w:tc>
        <w:tc>
          <w:tcPr>
            <w:tcW w:w="2516" w:type="dxa"/>
            <w:tcBorders>
              <w:bottom w:val="nil"/>
            </w:tcBorders>
          </w:tcPr>
          <w:p w:rsidR="005D23E4" w:rsidRPr="00FB077B" w:rsidRDefault="005D23E4" w:rsidP="00FB077B">
            <w:pPr>
              <w:pStyle w:val="TableParagraph"/>
              <w:spacing w:line="281" w:lineRule="exact"/>
              <w:ind w:left="14" w:right="8"/>
              <w:jc w:val="center"/>
              <w:rPr>
                <w:b/>
                <w:sz w:val="24"/>
                <w:szCs w:val="24"/>
              </w:rPr>
            </w:pPr>
            <w:r w:rsidRPr="00FB077B">
              <w:rPr>
                <w:b/>
                <w:spacing w:val="-5"/>
                <w:sz w:val="24"/>
                <w:szCs w:val="24"/>
              </w:rPr>
              <w:t>18</w:t>
            </w:r>
          </w:p>
        </w:tc>
      </w:tr>
      <w:tr w:rsidR="005D23E4" w:rsidRPr="00FB077B" w:rsidTr="00E51119">
        <w:trPr>
          <w:trHeight w:val="295"/>
        </w:trPr>
        <w:tc>
          <w:tcPr>
            <w:tcW w:w="571" w:type="dxa"/>
            <w:tcBorders>
              <w:top w:val="nil"/>
              <w:bottom w:val="nil"/>
            </w:tcBorders>
          </w:tcPr>
          <w:p w:rsidR="005D23E4" w:rsidRPr="00FB077B" w:rsidRDefault="005D23E4" w:rsidP="00FB07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5D23E4" w:rsidRPr="00FB077B" w:rsidRDefault="005D23E4" w:rsidP="00FB077B">
            <w:pPr>
              <w:pStyle w:val="TableParagraph"/>
              <w:spacing w:line="275" w:lineRule="exact"/>
              <w:ind w:left="4"/>
              <w:rPr>
                <w:b/>
                <w:sz w:val="24"/>
                <w:szCs w:val="24"/>
              </w:rPr>
            </w:pPr>
            <w:r w:rsidRPr="00FB077B">
              <w:rPr>
                <w:b/>
                <w:spacing w:val="-2"/>
                <w:sz w:val="24"/>
                <w:szCs w:val="24"/>
              </w:rPr>
              <w:t>моторных судов.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5D23E4" w:rsidRPr="00FB077B" w:rsidRDefault="005D23E4" w:rsidP="00FB07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23E4" w:rsidRPr="00FB077B" w:rsidTr="00E51119">
        <w:trPr>
          <w:trHeight w:val="297"/>
        </w:trPr>
        <w:tc>
          <w:tcPr>
            <w:tcW w:w="571" w:type="dxa"/>
            <w:tcBorders>
              <w:top w:val="nil"/>
              <w:bottom w:val="nil"/>
            </w:tcBorders>
          </w:tcPr>
          <w:p w:rsidR="005D23E4" w:rsidRPr="00FB077B" w:rsidRDefault="005D23E4" w:rsidP="00FB077B">
            <w:pPr>
              <w:pStyle w:val="TableParagraph"/>
              <w:spacing w:line="278" w:lineRule="exact"/>
              <w:ind w:left="9" w:right="5"/>
              <w:jc w:val="center"/>
              <w:rPr>
                <w:sz w:val="24"/>
                <w:szCs w:val="24"/>
              </w:rPr>
            </w:pPr>
            <w:r w:rsidRPr="00FB077B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5D23E4" w:rsidRPr="00FB077B" w:rsidRDefault="005D23E4" w:rsidP="00FB077B">
            <w:pPr>
              <w:pStyle w:val="TableParagraph"/>
              <w:spacing w:line="278" w:lineRule="exact"/>
              <w:ind w:left="4"/>
              <w:rPr>
                <w:sz w:val="24"/>
                <w:szCs w:val="24"/>
              </w:rPr>
            </w:pPr>
            <w:r w:rsidRPr="00FB077B">
              <w:rPr>
                <w:spacing w:val="-2"/>
                <w:sz w:val="24"/>
                <w:szCs w:val="24"/>
              </w:rPr>
              <w:t>Классификация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pacing w:val="-2"/>
                <w:sz w:val="24"/>
                <w:szCs w:val="24"/>
              </w:rPr>
              <w:t>маломерных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pacing w:val="-2"/>
                <w:sz w:val="24"/>
                <w:szCs w:val="24"/>
              </w:rPr>
              <w:t>судов.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5D23E4" w:rsidRPr="00FB077B" w:rsidRDefault="005D23E4" w:rsidP="00FB077B">
            <w:pPr>
              <w:pStyle w:val="TableParagraph"/>
              <w:spacing w:line="278" w:lineRule="exact"/>
              <w:ind w:left="18" w:right="8"/>
              <w:jc w:val="center"/>
              <w:rPr>
                <w:sz w:val="24"/>
                <w:szCs w:val="24"/>
              </w:rPr>
            </w:pPr>
            <w:r w:rsidRPr="00FB077B">
              <w:rPr>
                <w:spacing w:val="-10"/>
                <w:sz w:val="24"/>
                <w:szCs w:val="24"/>
              </w:rPr>
              <w:t>1</w:t>
            </w:r>
          </w:p>
        </w:tc>
      </w:tr>
      <w:tr w:rsidR="005D23E4" w:rsidRPr="00FB077B" w:rsidTr="00E51119">
        <w:trPr>
          <w:trHeight w:val="300"/>
        </w:trPr>
        <w:tc>
          <w:tcPr>
            <w:tcW w:w="571" w:type="dxa"/>
            <w:tcBorders>
              <w:top w:val="nil"/>
              <w:bottom w:val="nil"/>
            </w:tcBorders>
          </w:tcPr>
          <w:p w:rsidR="005D23E4" w:rsidRPr="00FB077B" w:rsidRDefault="005D23E4" w:rsidP="00FB077B">
            <w:pPr>
              <w:pStyle w:val="TableParagraph"/>
              <w:spacing w:line="280" w:lineRule="exact"/>
              <w:ind w:left="9" w:right="5"/>
              <w:jc w:val="center"/>
              <w:rPr>
                <w:sz w:val="24"/>
                <w:szCs w:val="24"/>
              </w:rPr>
            </w:pPr>
            <w:r w:rsidRPr="00FB077B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5D23E4" w:rsidRPr="00FB077B" w:rsidRDefault="005D23E4" w:rsidP="00FB077B">
            <w:pPr>
              <w:pStyle w:val="TableParagraph"/>
              <w:spacing w:line="28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FB077B">
              <w:rPr>
                <w:spacing w:val="-2"/>
                <w:sz w:val="24"/>
                <w:szCs w:val="24"/>
              </w:rPr>
              <w:t>корпуса.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5D23E4" w:rsidRPr="00FB077B" w:rsidRDefault="005D23E4" w:rsidP="00FB077B">
            <w:pPr>
              <w:pStyle w:val="TableParagraph"/>
              <w:spacing w:line="280" w:lineRule="exact"/>
              <w:ind w:left="14" w:right="8"/>
              <w:jc w:val="center"/>
              <w:rPr>
                <w:sz w:val="24"/>
                <w:szCs w:val="24"/>
              </w:rPr>
            </w:pPr>
            <w:r w:rsidRPr="00FB077B">
              <w:rPr>
                <w:spacing w:val="-10"/>
                <w:sz w:val="24"/>
                <w:szCs w:val="24"/>
              </w:rPr>
              <w:t>2</w:t>
            </w:r>
          </w:p>
        </w:tc>
      </w:tr>
      <w:tr w:rsidR="005D23E4" w:rsidRPr="00FB077B" w:rsidTr="00E51119">
        <w:trPr>
          <w:trHeight w:val="297"/>
        </w:trPr>
        <w:tc>
          <w:tcPr>
            <w:tcW w:w="571" w:type="dxa"/>
            <w:tcBorders>
              <w:top w:val="nil"/>
              <w:bottom w:val="nil"/>
            </w:tcBorders>
          </w:tcPr>
          <w:p w:rsidR="005D23E4" w:rsidRPr="00FB077B" w:rsidRDefault="005D23E4" w:rsidP="00FB077B">
            <w:pPr>
              <w:pStyle w:val="TableParagraph"/>
              <w:spacing w:line="278" w:lineRule="exact"/>
              <w:ind w:left="9" w:right="5"/>
              <w:jc w:val="center"/>
              <w:rPr>
                <w:sz w:val="24"/>
                <w:szCs w:val="24"/>
              </w:rPr>
            </w:pPr>
            <w:r w:rsidRPr="00FB077B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5D23E4" w:rsidRPr="00FB077B" w:rsidRDefault="005D23E4" w:rsidP="00FB077B">
            <w:pPr>
              <w:pStyle w:val="TableParagraph"/>
              <w:spacing w:line="278" w:lineRule="exact"/>
              <w:ind w:left="4"/>
              <w:rPr>
                <w:sz w:val="24"/>
                <w:szCs w:val="24"/>
                <w:lang w:val="ru-RU"/>
              </w:rPr>
            </w:pPr>
            <w:r w:rsidRPr="00FB077B">
              <w:rPr>
                <w:sz w:val="24"/>
                <w:szCs w:val="24"/>
                <w:lang w:val="ru-RU"/>
              </w:rPr>
              <w:t>Основы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теории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судна.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Эксплуатационные,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мореходные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pacing w:val="-10"/>
                <w:sz w:val="24"/>
                <w:szCs w:val="24"/>
                <w:lang w:val="ru-RU"/>
              </w:rPr>
              <w:t>и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5D23E4" w:rsidRPr="00FB077B" w:rsidRDefault="005D23E4" w:rsidP="00FB077B">
            <w:pPr>
              <w:pStyle w:val="TableParagraph"/>
              <w:spacing w:line="278" w:lineRule="exact"/>
              <w:ind w:left="14" w:right="8"/>
              <w:jc w:val="center"/>
              <w:rPr>
                <w:sz w:val="24"/>
                <w:szCs w:val="24"/>
                <w:lang w:val="ru-RU"/>
              </w:rPr>
            </w:pPr>
            <w:r w:rsidRPr="00FB077B">
              <w:rPr>
                <w:spacing w:val="-10"/>
                <w:sz w:val="24"/>
                <w:szCs w:val="24"/>
                <w:lang w:val="ru-RU"/>
              </w:rPr>
              <w:t>4</w:t>
            </w:r>
          </w:p>
        </w:tc>
      </w:tr>
      <w:tr w:rsidR="005D23E4" w:rsidRPr="00FB077B" w:rsidTr="00E51119">
        <w:trPr>
          <w:trHeight w:val="297"/>
        </w:trPr>
        <w:tc>
          <w:tcPr>
            <w:tcW w:w="571" w:type="dxa"/>
            <w:tcBorders>
              <w:top w:val="nil"/>
              <w:bottom w:val="nil"/>
            </w:tcBorders>
          </w:tcPr>
          <w:p w:rsidR="005D23E4" w:rsidRPr="00FB077B" w:rsidRDefault="005D23E4" w:rsidP="00FB077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5D23E4" w:rsidRPr="00FB077B" w:rsidRDefault="005D23E4" w:rsidP="00FB077B">
            <w:pPr>
              <w:pStyle w:val="TableParagraph"/>
              <w:spacing w:line="278" w:lineRule="exact"/>
              <w:ind w:lef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FB077B">
              <w:rPr>
                <w:sz w:val="24"/>
                <w:szCs w:val="24"/>
                <w:lang w:val="ru-RU"/>
              </w:rPr>
              <w:t>аневренные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качества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маломерных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pacing w:val="-2"/>
                <w:sz w:val="24"/>
                <w:szCs w:val="24"/>
                <w:lang w:val="ru-RU"/>
              </w:rPr>
              <w:t>судов.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5D23E4" w:rsidRPr="00FB077B" w:rsidRDefault="005D23E4" w:rsidP="00FB077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D23E4" w:rsidRPr="00FB077B" w:rsidTr="00E51119">
        <w:trPr>
          <w:trHeight w:val="300"/>
        </w:trPr>
        <w:tc>
          <w:tcPr>
            <w:tcW w:w="571" w:type="dxa"/>
            <w:tcBorders>
              <w:top w:val="nil"/>
              <w:bottom w:val="nil"/>
            </w:tcBorders>
          </w:tcPr>
          <w:p w:rsidR="005D23E4" w:rsidRPr="00FB077B" w:rsidRDefault="005D23E4" w:rsidP="00FB077B">
            <w:pPr>
              <w:pStyle w:val="TableParagraph"/>
              <w:spacing w:line="280" w:lineRule="exact"/>
              <w:ind w:left="9" w:right="5"/>
              <w:jc w:val="center"/>
              <w:rPr>
                <w:sz w:val="24"/>
                <w:szCs w:val="24"/>
                <w:lang w:val="ru-RU"/>
              </w:rPr>
            </w:pPr>
            <w:r w:rsidRPr="00FB077B">
              <w:rPr>
                <w:spacing w:val="-5"/>
                <w:sz w:val="24"/>
                <w:szCs w:val="24"/>
                <w:lang w:val="ru-RU"/>
              </w:rPr>
              <w:t>1.4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5D23E4" w:rsidRPr="00FB077B" w:rsidRDefault="005D23E4" w:rsidP="00FB077B">
            <w:pPr>
              <w:pStyle w:val="TableParagraph"/>
              <w:spacing w:line="280" w:lineRule="exact"/>
              <w:ind w:left="4"/>
              <w:rPr>
                <w:sz w:val="24"/>
                <w:szCs w:val="24"/>
                <w:lang w:val="ru-RU"/>
              </w:rPr>
            </w:pPr>
            <w:r w:rsidRPr="00FB077B">
              <w:rPr>
                <w:sz w:val="24"/>
                <w:szCs w:val="24"/>
                <w:lang w:val="ru-RU"/>
              </w:rPr>
              <w:t>Судовые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устройства,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системы,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оборудование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pacing w:val="-2"/>
                <w:sz w:val="24"/>
                <w:szCs w:val="24"/>
                <w:lang w:val="ru-RU"/>
              </w:rPr>
              <w:t>снабжение.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5D23E4" w:rsidRPr="00FB077B" w:rsidRDefault="005D23E4" w:rsidP="00FB077B">
            <w:pPr>
              <w:pStyle w:val="TableParagraph"/>
              <w:spacing w:line="280" w:lineRule="exact"/>
              <w:ind w:left="18" w:right="8"/>
              <w:jc w:val="center"/>
              <w:rPr>
                <w:sz w:val="24"/>
                <w:szCs w:val="24"/>
                <w:lang w:val="ru-RU"/>
              </w:rPr>
            </w:pPr>
            <w:r w:rsidRPr="00FB077B"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</w:tr>
      <w:tr w:rsidR="005D23E4" w:rsidRPr="00FB077B" w:rsidTr="00E51119">
        <w:trPr>
          <w:trHeight w:val="300"/>
        </w:trPr>
        <w:tc>
          <w:tcPr>
            <w:tcW w:w="571" w:type="dxa"/>
            <w:tcBorders>
              <w:top w:val="nil"/>
              <w:bottom w:val="nil"/>
            </w:tcBorders>
          </w:tcPr>
          <w:p w:rsidR="005D23E4" w:rsidRPr="00FB077B" w:rsidRDefault="005D23E4" w:rsidP="00FB077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5D23E4" w:rsidRPr="00C05F30" w:rsidRDefault="005D23E4" w:rsidP="00FB077B">
            <w:pPr>
              <w:pStyle w:val="TableParagraph"/>
              <w:spacing w:line="280" w:lineRule="exact"/>
              <w:ind w:left="4"/>
              <w:rPr>
                <w:sz w:val="24"/>
                <w:szCs w:val="24"/>
                <w:lang w:val="ru-RU"/>
              </w:rPr>
            </w:pPr>
            <w:r w:rsidRPr="00FB077B">
              <w:rPr>
                <w:sz w:val="24"/>
                <w:szCs w:val="24"/>
                <w:lang w:val="ru-RU"/>
              </w:rPr>
              <w:t>Спасательные,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противопо</w:t>
            </w:r>
            <w:r w:rsidRPr="00C05F30">
              <w:rPr>
                <w:sz w:val="24"/>
                <w:szCs w:val="24"/>
                <w:lang w:val="ru-RU"/>
              </w:rPr>
              <w:t>жарные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сигнальные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pacing w:val="-2"/>
                <w:sz w:val="24"/>
                <w:szCs w:val="24"/>
                <w:lang w:val="ru-RU"/>
              </w:rPr>
              <w:t>средства.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5D23E4" w:rsidRPr="00C05F30" w:rsidRDefault="005D23E4" w:rsidP="00FB077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D23E4" w:rsidRPr="00FB077B" w:rsidTr="00E51119">
        <w:trPr>
          <w:trHeight w:val="297"/>
        </w:trPr>
        <w:tc>
          <w:tcPr>
            <w:tcW w:w="571" w:type="dxa"/>
            <w:tcBorders>
              <w:top w:val="nil"/>
              <w:bottom w:val="nil"/>
            </w:tcBorders>
          </w:tcPr>
          <w:p w:rsidR="005D23E4" w:rsidRPr="00FB077B" w:rsidRDefault="005D23E4" w:rsidP="00FB077B">
            <w:pPr>
              <w:pStyle w:val="TableParagraph"/>
              <w:spacing w:line="278" w:lineRule="exact"/>
              <w:ind w:left="9" w:right="5"/>
              <w:jc w:val="center"/>
              <w:rPr>
                <w:sz w:val="24"/>
                <w:szCs w:val="24"/>
              </w:rPr>
            </w:pPr>
            <w:r w:rsidRPr="00FB077B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5D23E4" w:rsidRPr="00C05F30" w:rsidRDefault="005D23E4" w:rsidP="00FB077B">
            <w:pPr>
              <w:pStyle w:val="TableParagraph"/>
              <w:spacing w:line="278" w:lineRule="exact"/>
              <w:ind w:left="4"/>
              <w:rPr>
                <w:sz w:val="24"/>
                <w:szCs w:val="24"/>
                <w:lang w:val="ru-RU"/>
              </w:rPr>
            </w:pPr>
            <w:r w:rsidRPr="00C05F30">
              <w:rPr>
                <w:sz w:val="24"/>
                <w:szCs w:val="24"/>
                <w:lang w:val="ru-RU"/>
              </w:rPr>
              <w:t>Основные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сведения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об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энергетической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установке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pacing w:val="-2"/>
                <w:sz w:val="24"/>
                <w:szCs w:val="24"/>
                <w:lang w:val="ru-RU"/>
              </w:rPr>
              <w:t>маломерного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5D23E4" w:rsidRPr="00FB077B" w:rsidRDefault="005D23E4" w:rsidP="00FB077B">
            <w:pPr>
              <w:pStyle w:val="TableParagraph"/>
              <w:spacing w:line="278" w:lineRule="exact"/>
              <w:ind w:left="18" w:right="8"/>
              <w:jc w:val="center"/>
              <w:rPr>
                <w:sz w:val="24"/>
                <w:szCs w:val="24"/>
              </w:rPr>
            </w:pPr>
            <w:r w:rsidRPr="00FB077B">
              <w:rPr>
                <w:spacing w:val="-10"/>
                <w:sz w:val="24"/>
                <w:szCs w:val="24"/>
              </w:rPr>
              <w:t>6</w:t>
            </w:r>
          </w:p>
        </w:tc>
      </w:tr>
      <w:tr w:rsidR="005D23E4" w:rsidRPr="00FB077B" w:rsidTr="00E51119">
        <w:trPr>
          <w:trHeight w:val="299"/>
        </w:trPr>
        <w:tc>
          <w:tcPr>
            <w:tcW w:w="571" w:type="dxa"/>
            <w:tcBorders>
              <w:top w:val="nil"/>
              <w:bottom w:val="nil"/>
            </w:tcBorders>
          </w:tcPr>
          <w:p w:rsidR="005D23E4" w:rsidRPr="00FB077B" w:rsidRDefault="005D23E4" w:rsidP="00FB07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5D23E4" w:rsidRPr="00C05F30" w:rsidRDefault="005D23E4" w:rsidP="00FB077B">
            <w:pPr>
              <w:pStyle w:val="TableParagraph"/>
              <w:spacing w:line="280" w:lineRule="exact"/>
              <w:ind w:left="4"/>
              <w:rPr>
                <w:sz w:val="24"/>
                <w:szCs w:val="24"/>
                <w:lang w:val="ru-RU"/>
              </w:rPr>
            </w:pPr>
            <w:r w:rsidRPr="00C05F30">
              <w:rPr>
                <w:sz w:val="24"/>
                <w:szCs w:val="24"/>
                <w:lang w:val="ru-RU"/>
              </w:rPr>
              <w:t>судна,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краткие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технические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характеристики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,применение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pacing w:val="-5"/>
                <w:sz w:val="24"/>
                <w:szCs w:val="24"/>
                <w:lang w:val="ru-RU"/>
              </w:rPr>
              <w:t>на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5D23E4" w:rsidRPr="00C05F30" w:rsidRDefault="005D23E4" w:rsidP="00FB077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D23E4" w:rsidRPr="00FB077B" w:rsidTr="00E51119">
        <w:trPr>
          <w:trHeight w:val="300"/>
        </w:trPr>
        <w:tc>
          <w:tcPr>
            <w:tcW w:w="571" w:type="dxa"/>
            <w:tcBorders>
              <w:top w:val="nil"/>
              <w:bottom w:val="nil"/>
            </w:tcBorders>
          </w:tcPr>
          <w:p w:rsidR="005D23E4" w:rsidRPr="00C05F30" w:rsidRDefault="005D23E4" w:rsidP="00FB077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5D23E4" w:rsidRPr="00FB077B" w:rsidRDefault="005D23E4" w:rsidP="00FB077B">
            <w:pPr>
              <w:pStyle w:val="TableParagraph"/>
              <w:spacing w:line="28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FB077B">
              <w:rPr>
                <w:sz w:val="24"/>
                <w:szCs w:val="24"/>
              </w:rPr>
              <w:t>аломерных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pacing w:val="-2"/>
                <w:sz w:val="24"/>
                <w:szCs w:val="24"/>
              </w:rPr>
              <w:t>судах.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5D23E4" w:rsidRPr="00FB077B" w:rsidRDefault="005D23E4" w:rsidP="00FB07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23E4" w:rsidRPr="00FB077B" w:rsidTr="00E51119">
        <w:trPr>
          <w:trHeight w:val="297"/>
        </w:trPr>
        <w:tc>
          <w:tcPr>
            <w:tcW w:w="571" w:type="dxa"/>
            <w:tcBorders>
              <w:top w:val="nil"/>
              <w:bottom w:val="nil"/>
            </w:tcBorders>
          </w:tcPr>
          <w:p w:rsidR="005D23E4" w:rsidRPr="00FB077B" w:rsidRDefault="005D23E4" w:rsidP="00FB077B">
            <w:pPr>
              <w:pStyle w:val="TableParagraph"/>
              <w:spacing w:line="278" w:lineRule="exact"/>
              <w:ind w:left="9" w:right="5"/>
              <w:jc w:val="center"/>
              <w:rPr>
                <w:sz w:val="24"/>
                <w:szCs w:val="24"/>
              </w:rPr>
            </w:pPr>
            <w:r w:rsidRPr="00FB077B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5D23E4" w:rsidRPr="00FB077B" w:rsidRDefault="005D23E4" w:rsidP="00FB077B">
            <w:pPr>
              <w:pStyle w:val="TableParagraph"/>
              <w:spacing w:line="278" w:lineRule="exact"/>
              <w:ind w:left="4"/>
              <w:rPr>
                <w:sz w:val="24"/>
                <w:szCs w:val="24"/>
              </w:rPr>
            </w:pPr>
            <w:r w:rsidRPr="00FB077B">
              <w:rPr>
                <w:spacing w:val="-2"/>
                <w:sz w:val="24"/>
                <w:szCs w:val="24"/>
              </w:rPr>
              <w:t>Электрооборудование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pacing w:val="-2"/>
                <w:sz w:val="24"/>
                <w:szCs w:val="24"/>
              </w:rPr>
              <w:t>маломерных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pacing w:val="-2"/>
                <w:sz w:val="24"/>
                <w:szCs w:val="24"/>
              </w:rPr>
              <w:t>судов.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5D23E4" w:rsidRPr="00FB077B" w:rsidRDefault="005D23E4" w:rsidP="00FB077B">
            <w:pPr>
              <w:pStyle w:val="TableParagraph"/>
              <w:spacing w:line="278" w:lineRule="exact"/>
              <w:ind w:left="18" w:right="8"/>
              <w:jc w:val="center"/>
              <w:rPr>
                <w:sz w:val="24"/>
                <w:szCs w:val="24"/>
              </w:rPr>
            </w:pPr>
            <w:r w:rsidRPr="00FB077B">
              <w:rPr>
                <w:spacing w:val="-10"/>
                <w:sz w:val="24"/>
                <w:szCs w:val="24"/>
              </w:rPr>
              <w:t>1</w:t>
            </w:r>
          </w:p>
        </w:tc>
      </w:tr>
      <w:tr w:rsidR="005D23E4" w:rsidRPr="00FB077B" w:rsidTr="00E51119">
        <w:trPr>
          <w:trHeight w:val="300"/>
        </w:trPr>
        <w:tc>
          <w:tcPr>
            <w:tcW w:w="571" w:type="dxa"/>
            <w:tcBorders>
              <w:top w:val="nil"/>
              <w:bottom w:val="nil"/>
            </w:tcBorders>
          </w:tcPr>
          <w:p w:rsidR="005D23E4" w:rsidRPr="00FB077B" w:rsidRDefault="005D23E4" w:rsidP="00FB077B">
            <w:pPr>
              <w:pStyle w:val="TableParagraph"/>
              <w:spacing w:line="280" w:lineRule="exact"/>
              <w:ind w:left="9" w:right="5"/>
              <w:jc w:val="center"/>
              <w:rPr>
                <w:sz w:val="24"/>
                <w:szCs w:val="24"/>
              </w:rPr>
            </w:pPr>
            <w:r w:rsidRPr="00FB077B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5D23E4" w:rsidRPr="00FB077B" w:rsidRDefault="005D23E4" w:rsidP="00FB077B">
            <w:pPr>
              <w:pStyle w:val="TableParagraph"/>
              <w:spacing w:line="280" w:lineRule="exact"/>
              <w:ind w:left="4"/>
              <w:rPr>
                <w:sz w:val="24"/>
                <w:szCs w:val="24"/>
              </w:rPr>
            </w:pPr>
            <w:r w:rsidRPr="00FB077B">
              <w:rPr>
                <w:sz w:val="24"/>
                <w:szCs w:val="24"/>
              </w:rPr>
              <w:t>Такелажные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5D23E4" w:rsidRPr="00FB077B" w:rsidRDefault="005D23E4" w:rsidP="00FB077B">
            <w:pPr>
              <w:pStyle w:val="TableParagraph"/>
              <w:spacing w:line="280" w:lineRule="exact"/>
              <w:ind w:left="18" w:right="8"/>
              <w:jc w:val="center"/>
              <w:rPr>
                <w:sz w:val="24"/>
                <w:szCs w:val="24"/>
              </w:rPr>
            </w:pPr>
            <w:r w:rsidRPr="00FB077B">
              <w:rPr>
                <w:spacing w:val="-10"/>
                <w:sz w:val="24"/>
                <w:szCs w:val="24"/>
              </w:rPr>
              <w:t>1</w:t>
            </w:r>
          </w:p>
        </w:tc>
      </w:tr>
      <w:tr w:rsidR="005D23E4" w:rsidRPr="00FB077B" w:rsidTr="00E51119">
        <w:trPr>
          <w:trHeight w:val="301"/>
        </w:trPr>
        <w:tc>
          <w:tcPr>
            <w:tcW w:w="571" w:type="dxa"/>
            <w:tcBorders>
              <w:top w:val="nil"/>
            </w:tcBorders>
          </w:tcPr>
          <w:p w:rsidR="005D23E4" w:rsidRPr="00FB077B" w:rsidRDefault="005D23E4" w:rsidP="00FB077B">
            <w:pPr>
              <w:pStyle w:val="TableParagraph"/>
              <w:spacing w:line="281" w:lineRule="exact"/>
              <w:ind w:left="9" w:right="5"/>
              <w:jc w:val="center"/>
              <w:rPr>
                <w:sz w:val="24"/>
                <w:szCs w:val="24"/>
              </w:rPr>
            </w:pPr>
            <w:r w:rsidRPr="00FB077B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7515" w:type="dxa"/>
            <w:tcBorders>
              <w:top w:val="nil"/>
            </w:tcBorders>
          </w:tcPr>
          <w:p w:rsidR="005D23E4" w:rsidRPr="00FB077B" w:rsidRDefault="005D23E4" w:rsidP="00FB077B">
            <w:pPr>
              <w:pStyle w:val="TableParagraph"/>
              <w:spacing w:line="281" w:lineRule="exact"/>
              <w:ind w:left="4"/>
              <w:rPr>
                <w:sz w:val="24"/>
                <w:szCs w:val="24"/>
              </w:rPr>
            </w:pPr>
            <w:r w:rsidRPr="00FB077B">
              <w:rPr>
                <w:sz w:val="24"/>
                <w:szCs w:val="24"/>
              </w:rPr>
              <w:t>Техническое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</w:rPr>
              <w:t>обслуживание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pacing w:val="-2"/>
                <w:sz w:val="24"/>
                <w:szCs w:val="24"/>
              </w:rPr>
              <w:t>судов.</w:t>
            </w:r>
          </w:p>
        </w:tc>
        <w:tc>
          <w:tcPr>
            <w:tcW w:w="2516" w:type="dxa"/>
            <w:tcBorders>
              <w:top w:val="nil"/>
            </w:tcBorders>
          </w:tcPr>
          <w:p w:rsidR="005D23E4" w:rsidRPr="00FB077B" w:rsidRDefault="005D23E4" w:rsidP="00FB077B">
            <w:pPr>
              <w:pStyle w:val="TableParagraph"/>
              <w:spacing w:line="281" w:lineRule="exact"/>
              <w:ind w:left="18" w:right="8"/>
              <w:jc w:val="center"/>
              <w:rPr>
                <w:sz w:val="24"/>
                <w:szCs w:val="24"/>
              </w:rPr>
            </w:pPr>
            <w:r w:rsidRPr="00FB077B">
              <w:rPr>
                <w:spacing w:val="-10"/>
                <w:sz w:val="24"/>
                <w:szCs w:val="24"/>
              </w:rPr>
              <w:t>1</w:t>
            </w:r>
          </w:p>
        </w:tc>
      </w:tr>
    </w:tbl>
    <w:p w:rsidR="006A791A" w:rsidRPr="006A791A" w:rsidRDefault="006A791A" w:rsidP="006A791A">
      <w:pPr>
        <w:pStyle w:val="a4"/>
        <w:rPr>
          <w:rFonts w:ascii="Times New Roman" w:hAnsi="Times New Roman" w:cs="Times New Roman"/>
          <w:b/>
        </w:rPr>
      </w:pPr>
    </w:p>
    <w:p w:rsidR="00FE768D" w:rsidRDefault="00FE768D" w:rsidP="006A791A">
      <w:pPr>
        <w:pStyle w:val="a4"/>
        <w:rPr>
          <w:rFonts w:ascii="Times New Roman" w:hAnsi="Times New Roman" w:cs="Times New Roman"/>
          <w:b/>
        </w:rPr>
      </w:pPr>
    </w:p>
    <w:p w:rsidR="006A791A" w:rsidRPr="006A791A" w:rsidRDefault="005E4FDA" w:rsidP="00BA70D5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="006A791A" w:rsidRPr="006A791A">
        <w:rPr>
          <w:rFonts w:ascii="Times New Roman" w:hAnsi="Times New Roman" w:cs="Times New Roman"/>
          <w:b/>
        </w:rPr>
        <w:t>Тема1.1</w:t>
      </w:r>
      <w:r w:rsidR="006A791A" w:rsidRPr="006A791A">
        <w:rPr>
          <w:rFonts w:ascii="Times New Roman" w:hAnsi="Times New Roman" w:cs="Times New Roman"/>
        </w:rPr>
        <w:t>.</w:t>
      </w:r>
      <w:r w:rsidR="00BF0478">
        <w:rPr>
          <w:rFonts w:ascii="Times New Roman" w:hAnsi="Times New Roman" w:cs="Times New Roman"/>
        </w:rPr>
        <w:t xml:space="preserve"> </w:t>
      </w:r>
      <w:r w:rsidR="006A791A" w:rsidRPr="006A791A">
        <w:rPr>
          <w:rFonts w:ascii="Times New Roman" w:hAnsi="Times New Roman" w:cs="Times New Roman"/>
        </w:rPr>
        <w:t>Классификация</w:t>
      </w:r>
      <w:r w:rsidR="006A791A">
        <w:rPr>
          <w:rFonts w:ascii="Times New Roman" w:hAnsi="Times New Roman" w:cs="Times New Roman"/>
        </w:rPr>
        <w:t xml:space="preserve"> </w:t>
      </w:r>
      <w:r w:rsidR="006A791A" w:rsidRPr="006A791A">
        <w:rPr>
          <w:rFonts w:ascii="Times New Roman" w:hAnsi="Times New Roman" w:cs="Times New Roman"/>
        </w:rPr>
        <w:t>маломерных</w:t>
      </w:r>
      <w:r w:rsidR="006A791A">
        <w:rPr>
          <w:rFonts w:ascii="Times New Roman" w:hAnsi="Times New Roman" w:cs="Times New Roman"/>
        </w:rPr>
        <w:t xml:space="preserve"> </w:t>
      </w:r>
      <w:r w:rsidR="006A791A" w:rsidRPr="006A791A">
        <w:rPr>
          <w:rFonts w:ascii="Times New Roman" w:hAnsi="Times New Roman" w:cs="Times New Roman"/>
          <w:spacing w:val="-2"/>
        </w:rPr>
        <w:t>судов.</w:t>
      </w:r>
    </w:p>
    <w:p w:rsidR="006A791A" w:rsidRPr="006A791A" w:rsidRDefault="006A791A" w:rsidP="00BA70D5">
      <w:pPr>
        <w:pStyle w:val="a4"/>
        <w:ind w:left="567"/>
        <w:jc w:val="both"/>
        <w:rPr>
          <w:rFonts w:ascii="Times New Roman" w:hAnsi="Times New Roman" w:cs="Times New Roman"/>
        </w:rPr>
      </w:pPr>
      <w:r w:rsidRPr="006A791A">
        <w:rPr>
          <w:rFonts w:ascii="Times New Roman" w:hAnsi="Times New Roman" w:cs="Times New Roman"/>
        </w:rPr>
        <w:t>Классификация маломерных судов по району плавания (бассейну), назначению, типу двигателя и движителя, материалу корпуса, режиму движения и т.д. Формула класса.</w:t>
      </w:r>
    </w:p>
    <w:p w:rsidR="006A791A" w:rsidRPr="006A791A" w:rsidRDefault="005E4FDA" w:rsidP="00BA70D5">
      <w:pPr>
        <w:pStyle w:val="a4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="006A791A" w:rsidRPr="006A791A">
        <w:rPr>
          <w:rFonts w:ascii="Times New Roman" w:hAnsi="Times New Roman" w:cs="Times New Roman"/>
          <w:b/>
        </w:rPr>
        <w:t xml:space="preserve">Тема 1.2. </w:t>
      </w:r>
      <w:r w:rsidR="006A791A" w:rsidRPr="006A791A">
        <w:rPr>
          <w:rFonts w:ascii="Times New Roman" w:hAnsi="Times New Roman" w:cs="Times New Roman"/>
        </w:rPr>
        <w:t xml:space="preserve">Устройство корпуса. Формы обводов корпуса. Главные размерения и элементы судна. Системы набора корпуса. Штевни, киль, шпангоуты, переборки, бимсы, пиллерсы, другие элементы набора, их назначение, расположение, конструкция. Наружная обшивка и палубный настил, назначение, расположение, способы крепления. Люки, горловины, их закрытие. Надстройки. Материалы, используемые для изготовления корпусов маломерных </w:t>
      </w:r>
      <w:r w:rsidR="006A791A" w:rsidRPr="006A791A">
        <w:rPr>
          <w:rFonts w:ascii="Times New Roman" w:hAnsi="Times New Roman" w:cs="Times New Roman"/>
          <w:spacing w:val="-2"/>
        </w:rPr>
        <w:t>судов.</w:t>
      </w:r>
    </w:p>
    <w:p w:rsidR="006A791A" w:rsidRPr="006A791A" w:rsidRDefault="005E4FDA" w:rsidP="00BA70D5">
      <w:pPr>
        <w:pStyle w:val="a4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6A791A" w:rsidRPr="006A791A">
        <w:rPr>
          <w:rFonts w:ascii="Times New Roman" w:hAnsi="Times New Roman" w:cs="Times New Roman"/>
          <w:b/>
        </w:rPr>
        <w:t>Тема 1.3.</w:t>
      </w:r>
      <w:r w:rsidR="00BF0478">
        <w:rPr>
          <w:rFonts w:ascii="Times New Roman" w:hAnsi="Times New Roman" w:cs="Times New Roman"/>
          <w:b/>
        </w:rPr>
        <w:t xml:space="preserve"> </w:t>
      </w:r>
      <w:r w:rsidR="006A791A" w:rsidRPr="006A791A">
        <w:rPr>
          <w:rFonts w:ascii="Times New Roman" w:hAnsi="Times New Roman" w:cs="Times New Roman"/>
        </w:rPr>
        <w:t>Основы теории судна. Эксплуатационные, мореходные и маневренные качества маломерных судов. Понятие о теоретическом чертеже корпуса судна. Коэффициенты полноты корпуса. Водоизмещение, вместимость судна, единицы измерения. Грузоподъемность. Пассажировместимость. Плавучесть, остойчивость, непотопляемость. Элементы волны. Качка, ее виды, плавность и амплитуда качки. Минимальная высота надводного борта, ее зависимость от расчетной допустимой высоты волны.</w:t>
      </w:r>
    </w:p>
    <w:p w:rsidR="006A791A" w:rsidRPr="006A791A" w:rsidRDefault="006A791A" w:rsidP="00BA70D5">
      <w:pPr>
        <w:pStyle w:val="a4"/>
        <w:ind w:left="567"/>
        <w:jc w:val="both"/>
        <w:rPr>
          <w:rFonts w:ascii="Times New Roman" w:hAnsi="Times New Roman" w:cs="Times New Roman"/>
        </w:rPr>
      </w:pPr>
      <w:r w:rsidRPr="006A791A">
        <w:rPr>
          <w:rFonts w:ascii="Times New Roman" w:hAnsi="Times New Roman" w:cs="Times New Roman"/>
        </w:rPr>
        <w:t>Ходовые и маневренные качества судна (ходкость, устойчивость на курсе, поворотливость, инерция). Скорость,</w:t>
      </w:r>
      <w:r w:rsidR="00BF0478">
        <w:rPr>
          <w:rFonts w:ascii="Times New Roman" w:hAnsi="Times New Roman" w:cs="Times New Roman"/>
        </w:rPr>
        <w:t xml:space="preserve"> </w:t>
      </w:r>
      <w:r w:rsidRPr="006A791A">
        <w:rPr>
          <w:rFonts w:ascii="Times New Roman" w:hAnsi="Times New Roman" w:cs="Times New Roman"/>
        </w:rPr>
        <w:t>дальность плавания и автономность.</w:t>
      </w:r>
    </w:p>
    <w:p w:rsidR="006A791A" w:rsidRPr="006A791A" w:rsidRDefault="00BF0478" w:rsidP="00BA70D5">
      <w:pPr>
        <w:pStyle w:val="a4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="006A791A" w:rsidRPr="006A791A">
        <w:rPr>
          <w:rFonts w:ascii="Times New Roman" w:hAnsi="Times New Roman" w:cs="Times New Roman"/>
          <w:b/>
        </w:rPr>
        <w:t xml:space="preserve">Тема 1.4. </w:t>
      </w:r>
      <w:r w:rsidR="006A791A" w:rsidRPr="006A791A">
        <w:rPr>
          <w:rFonts w:ascii="Times New Roman" w:hAnsi="Times New Roman" w:cs="Times New Roman"/>
        </w:rPr>
        <w:t>Судовые устройства, системы, оборудование</w:t>
      </w:r>
      <w:r>
        <w:rPr>
          <w:rFonts w:ascii="Times New Roman" w:hAnsi="Times New Roman" w:cs="Times New Roman"/>
        </w:rPr>
        <w:t xml:space="preserve"> </w:t>
      </w:r>
      <w:r w:rsidR="006A791A" w:rsidRPr="006A791A">
        <w:rPr>
          <w:rFonts w:ascii="Times New Roman" w:hAnsi="Times New Roman" w:cs="Times New Roman"/>
        </w:rPr>
        <w:t>и снабжение. Спасательные, противопожарные и сигнальные средства.</w:t>
      </w:r>
    </w:p>
    <w:p w:rsidR="006A791A" w:rsidRPr="006A791A" w:rsidRDefault="00336999" w:rsidP="00BA70D5">
      <w:pPr>
        <w:pStyle w:val="a4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A791A" w:rsidRPr="006A791A">
        <w:rPr>
          <w:rFonts w:ascii="Times New Roman" w:hAnsi="Times New Roman" w:cs="Times New Roman"/>
        </w:rPr>
        <w:t>Общесудовые (рулевое,</w:t>
      </w:r>
      <w:r w:rsidR="00BF0478">
        <w:rPr>
          <w:rFonts w:ascii="Times New Roman" w:hAnsi="Times New Roman" w:cs="Times New Roman"/>
        </w:rPr>
        <w:t xml:space="preserve"> </w:t>
      </w:r>
      <w:r w:rsidR="006A791A" w:rsidRPr="006A791A">
        <w:rPr>
          <w:rFonts w:ascii="Times New Roman" w:hAnsi="Times New Roman" w:cs="Times New Roman"/>
        </w:rPr>
        <w:t xml:space="preserve"> якорное, швартовное, буксирное, леерное) и специальные (промысловое, добывающее и др.) устройства</w:t>
      </w:r>
      <w:r w:rsidR="00BF0478">
        <w:rPr>
          <w:rFonts w:ascii="Times New Roman" w:hAnsi="Times New Roman" w:cs="Times New Roman"/>
        </w:rPr>
        <w:t xml:space="preserve"> </w:t>
      </w:r>
      <w:r w:rsidR="006A791A" w:rsidRPr="006A791A">
        <w:rPr>
          <w:rFonts w:ascii="Times New Roman" w:hAnsi="Times New Roman" w:cs="Times New Roman"/>
        </w:rPr>
        <w:t xml:space="preserve"> маломерных судов, их назначение и применение. Плавучий якорь, его применение. Коллективные и индивидуальные спасательные средства, страховочные пояса. Их устройство, применение и размещение на маломерных судах. </w:t>
      </w:r>
      <w:r w:rsidR="006A791A" w:rsidRPr="006A791A">
        <w:rPr>
          <w:rFonts w:ascii="Times New Roman" w:hAnsi="Times New Roman" w:cs="Times New Roman"/>
        </w:rPr>
        <w:lastRenderedPageBreak/>
        <w:t>Противопожарные и водоотливные системы, оборудование и</w:t>
      </w:r>
      <w:r w:rsidR="00BF0478">
        <w:rPr>
          <w:rFonts w:ascii="Times New Roman" w:hAnsi="Times New Roman" w:cs="Times New Roman"/>
        </w:rPr>
        <w:t xml:space="preserve"> </w:t>
      </w:r>
      <w:r w:rsidR="006A791A" w:rsidRPr="006A791A">
        <w:rPr>
          <w:rFonts w:ascii="Times New Roman" w:hAnsi="Times New Roman" w:cs="Times New Roman"/>
        </w:rPr>
        <w:t xml:space="preserve">инвентарь. Средства сигнализации на маломерных судах (световые, звуковые, флажные, </w:t>
      </w:r>
      <w:r w:rsidR="006A791A" w:rsidRPr="006A791A">
        <w:rPr>
          <w:rFonts w:ascii="Times New Roman" w:hAnsi="Times New Roman" w:cs="Times New Roman"/>
          <w:spacing w:val="-2"/>
        </w:rPr>
        <w:t>пиротехнические.).</w:t>
      </w:r>
    </w:p>
    <w:p w:rsidR="00BF0478" w:rsidRDefault="00BF0478" w:rsidP="00BA70D5">
      <w:pPr>
        <w:pStyle w:val="a4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="006A791A" w:rsidRPr="006A791A">
        <w:rPr>
          <w:rFonts w:ascii="Times New Roman" w:hAnsi="Times New Roman" w:cs="Times New Roman"/>
          <w:b/>
        </w:rPr>
        <w:t>Тема 1.5.</w:t>
      </w:r>
      <w:r>
        <w:rPr>
          <w:rFonts w:ascii="Times New Roman" w:hAnsi="Times New Roman" w:cs="Times New Roman"/>
          <w:b/>
        </w:rPr>
        <w:t xml:space="preserve"> </w:t>
      </w:r>
      <w:r w:rsidR="006A791A" w:rsidRPr="006A791A">
        <w:rPr>
          <w:rFonts w:ascii="Times New Roman" w:hAnsi="Times New Roman" w:cs="Times New Roman"/>
        </w:rPr>
        <w:t>Основные сведения об энергетической установке маломерного судна.</w:t>
      </w:r>
      <w:r>
        <w:rPr>
          <w:rFonts w:ascii="Times New Roman" w:hAnsi="Times New Roman" w:cs="Times New Roman"/>
        </w:rPr>
        <w:t xml:space="preserve"> </w:t>
      </w:r>
      <w:r w:rsidR="006A791A" w:rsidRPr="006A791A">
        <w:rPr>
          <w:rFonts w:ascii="Times New Roman" w:hAnsi="Times New Roman" w:cs="Times New Roman"/>
        </w:rPr>
        <w:t>Краткие технические характеристики. Применение на маломерных судах. Двигатели внутреннего сгорания (ДВС). Принципы работы, рабочий цикл.</w:t>
      </w:r>
      <w:r>
        <w:rPr>
          <w:rFonts w:ascii="Times New Roman" w:hAnsi="Times New Roman" w:cs="Times New Roman"/>
        </w:rPr>
        <w:t xml:space="preserve"> </w:t>
      </w:r>
      <w:r w:rsidR="006A791A" w:rsidRPr="006A791A">
        <w:rPr>
          <w:rFonts w:ascii="Times New Roman" w:hAnsi="Times New Roman" w:cs="Times New Roman"/>
        </w:rPr>
        <w:t>Общие сведения о конструкции</w:t>
      </w:r>
      <w:r>
        <w:rPr>
          <w:rFonts w:ascii="Times New Roman" w:hAnsi="Times New Roman" w:cs="Times New Roman"/>
        </w:rPr>
        <w:t xml:space="preserve"> </w:t>
      </w:r>
      <w:r w:rsidR="006A791A" w:rsidRPr="006A791A">
        <w:rPr>
          <w:rFonts w:ascii="Times New Roman" w:hAnsi="Times New Roman" w:cs="Times New Roman"/>
        </w:rPr>
        <w:t>ДВС. Двигатели стационарные и подвесные, карбюраторные, дизельные. Двигатели 2-х и 4-х тактные, с верхним и нижним расположением клапанов. Назначение и принципиальное устройство механизмов (кривошипно-шатунного, газораспределительного) и систем</w:t>
      </w:r>
      <w:r>
        <w:rPr>
          <w:rFonts w:ascii="Times New Roman" w:hAnsi="Times New Roman" w:cs="Times New Roman"/>
        </w:rPr>
        <w:t xml:space="preserve"> </w:t>
      </w:r>
      <w:r w:rsidR="006A791A" w:rsidRPr="006A791A">
        <w:rPr>
          <w:rFonts w:ascii="Times New Roman" w:hAnsi="Times New Roman" w:cs="Times New Roman"/>
        </w:rPr>
        <w:t>(питания и смесеобразования, охлаждения, смазки) ДВС. Электрооборудование двигателей. Система зажигания: контактная, бесконтактная. Назначение, принцип действия и устройство приборов зажигания, стартера, генератора,</w:t>
      </w:r>
      <w:r>
        <w:rPr>
          <w:rFonts w:ascii="Times New Roman" w:hAnsi="Times New Roman" w:cs="Times New Roman"/>
        </w:rPr>
        <w:t xml:space="preserve"> </w:t>
      </w:r>
      <w:r w:rsidR="006A791A" w:rsidRPr="006A791A">
        <w:rPr>
          <w:rFonts w:ascii="Times New Roman" w:hAnsi="Times New Roman" w:cs="Times New Roman"/>
        </w:rPr>
        <w:t>контрольно-измерительных приборов. Принципиальные схемы двигательной установки, применяемые на маломерных суда</w:t>
      </w:r>
      <w:r>
        <w:rPr>
          <w:rFonts w:ascii="Times New Roman" w:hAnsi="Times New Roman" w:cs="Times New Roman"/>
        </w:rPr>
        <w:t>х. Понятие об устройстве валопро</w:t>
      </w:r>
      <w:r w:rsidR="006A791A" w:rsidRPr="006A791A">
        <w:rPr>
          <w:rFonts w:ascii="Times New Roman" w:hAnsi="Times New Roman" w:cs="Times New Roman"/>
        </w:rPr>
        <w:t>вода, реверс-редуктора, дейдвуда. Поворотно-откидные угловые колонки. Подвесные моторы. Конструкция подвесных моторов, технические характеристики и устройство подвесных моторов. Порядок пуска стационарного двигателя и подвесного мотора, контроль за их работой, меры безопасности. Движители маломерных судов.</w:t>
      </w:r>
      <w:r>
        <w:rPr>
          <w:rFonts w:ascii="Times New Roman" w:hAnsi="Times New Roman" w:cs="Times New Roman"/>
        </w:rPr>
        <w:t xml:space="preserve"> </w:t>
      </w:r>
      <w:r w:rsidR="006A791A" w:rsidRPr="006A791A">
        <w:rPr>
          <w:rFonts w:ascii="Times New Roman" w:hAnsi="Times New Roman" w:cs="Times New Roman"/>
        </w:rPr>
        <w:t>Принцип действия, устройство, характеристики, подбор параметров гребного винта. Мультипитч, кольцевая направляющая насадка. Принцип действия и понятие об устройстве водометного движителя. Технические характеристики и основные параметры двигателей: тип, число цилиндров, способ охлаждения, рабочий объем цилиндров, степень сжатия, мощность, удельный расход топлива, допустимая максимальная мощность двигателя, для данного судна и ее определение. Наиболее распространенные</w:t>
      </w:r>
      <w:r>
        <w:rPr>
          <w:rFonts w:ascii="Times New Roman" w:hAnsi="Times New Roman" w:cs="Times New Roman"/>
        </w:rPr>
        <w:t xml:space="preserve"> </w:t>
      </w:r>
      <w:r w:rsidR="006A791A" w:rsidRPr="006A791A">
        <w:rPr>
          <w:rFonts w:ascii="Times New Roman" w:hAnsi="Times New Roman" w:cs="Times New Roman"/>
        </w:rPr>
        <w:t>марки стационарных двигателей и подвесных моторов, устанавливаемых на маломерные суда, их сравнительные характеристики.</w:t>
      </w:r>
      <w:r>
        <w:rPr>
          <w:rFonts w:ascii="Times New Roman" w:hAnsi="Times New Roman" w:cs="Times New Roman"/>
        </w:rPr>
        <w:t xml:space="preserve"> </w:t>
      </w:r>
      <w:r w:rsidR="006A791A" w:rsidRPr="006A791A">
        <w:rPr>
          <w:rFonts w:ascii="Times New Roman" w:hAnsi="Times New Roman" w:cs="Times New Roman"/>
        </w:rPr>
        <w:t>Марки</w:t>
      </w:r>
      <w:r>
        <w:rPr>
          <w:rFonts w:ascii="Times New Roman" w:hAnsi="Times New Roman" w:cs="Times New Roman"/>
        </w:rPr>
        <w:t xml:space="preserve"> </w:t>
      </w:r>
      <w:r w:rsidR="006A791A" w:rsidRPr="006A791A">
        <w:rPr>
          <w:rFonts w:ascii="Times New Roman" w:hAnsi="Times New Roman" w:cs="Times New Roman"/>
        </w:rPr>
        <w:t>топлива</w:t>
      </w:r>
      <w:r>
        <w:rPr>
          <w:rFonts w:ascii="Times New Roman" w:hAnsi="Times New Roman" w:cs="Times New Roman"/>
        </w:rPr>
        <w:t xml:space="preserve"> </w:t>
      </w:r>
      <w:r w:rsidR="006A791A" w:rsidRPr="006A791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6A791A" w:rsidRPr="006A791A">
        <w:rPr>
          <w:rFonts w:ascii="Times New Roman" w:hAnsi="Times New Roman" w:cs="Times New Roman"/>
        </w:rPr>
        <w:t>масла,</w:t>
      </w:r>
      <w:r>
        <w:rPr>
          <w:rFonts w:ascii="Times New Roman" w:hAnsi="Times New Roman" w:cs="Times New Roman"/>
        </w:rPr>
        <w:t xml:space="preserve"> </w:t>
      </w:r>
      <w:r w:rsidR="006A791A" w:rsidRPr="006A791A">
        <w:rPr>
          <w:rFonts w:ascii="Times New Roman" w:hAnsi="Times New Roman" w:cs="Times New Roman"/>
        </w:rPr>
        <w:t>используемые</w:t>
      </w:r>
      <w:r>
        <w:rPr>
          <w:rFonts w:ascii="Times New Roman" w:hAnsi="Times New Roman" w:cs="Times New Roman"/>
        </w:rPr>
        <w:t xml:space="preserve"> </w:t>
      </w:r>
      <w:r w:rsidR="006A791A" w:rsidRPr="006A791A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="006A791A" w:rsidRPr="006A791A">
        <w:rPr>
          <w:rFonts w:ascii="Times New Roman" w:hAnsi="Times New Roman" w:cs="Times New Roman"/>
        </w:rPr>
        <w:t>ДВС.</w:t>
      </w:r>
      <w:r>
        <w:rPr>
          <w:rFonts w:ascii="Times New Roman" w:hAnsi="Times New Roman" w:cs="Times New Roman"/>
        </w:rPr>
        <w:t xml:space="preserve"> </w:t>
      </w:r>
    </w:p>
    <w:p w:rsidR="00BF0478" w:rsidRPr="006A791A" w:rsidRDefault="006A791A" w:rsidP="00BA70D5">
      <w:pPr>
        <w:pStyle w:val="a4"/>
        <w:ind w:left="567"/>
        <w:jc w:val="both"/>
        <w:rPr>
          <w:rFonts w:ascii="Times New Roman" w:hAnsi="Times New Roman" w:cs="Times New Roman"/>
        </w:rPr>
      </w:pPr>
      <w:r w:rsidRPr="006A791A">
        <w:rPr>
          <w:rFonts w:ascii="Times New Roman" w:hAnsi="Times New Roman" w:cs="Times New Roman"/>
        </w:rPr>
        <w:t>Особенности</w:t>
      </w:r>
      <w:r w:rsidR="00BF0478">
        <w:rPr>
          <w:rFonts w:ascii="Times New Roman" w:hAnsi="Times New Roman" w:cs="Times New Roman"/>
        </w:rPr>
        <w:t xml:space="preserve"> </w:t>
      </w:r>
      <w:r w:rsidRPr="006A791A">
        <w:rPr>
          <w:rFonts w:ascii="Times New Roman" w:hAnsi="Times New Roman" w:cs="Times New Roman"/>
          <w:spacing w:val="-2"/>
        </w:rPr>
        <w:t>эксплуатации</w:t>
      </w:r>
      <w:r w:rsidR="00BF0478">
        <w:rPr>
          <w:rFonts w:ascii="Times New Roman" w:hAnsi="Times New Roman" w:cs="Times New Roman"/>
          <w:spacing w:val="-2"/>
        </w:rPr>
        <w:t xml:space="preserve"> </w:t>
      </w:r>
      <w:r w:rsidR="00BF0478" w:rsidRPr="006A791A">
        <w:rPr>
          <w:rFonts w:ascii="Times New Roman" w:hAnsi="Times New Roman" w:cs="Times New Roman"/>
        </w:rPr>
        <w:t>судов с двигателем на газовом топливе. Меры безопасности при проведении работ по обслуживанию</w:t>
      </w:r>
      <w:r w:rsidR="00BF0478">
        <w:rPr>
          <w:rFonts w:ascii="Times New Roman" w:hAnsi="Times New Roman" w:cs="Times New Roman"/>
        </w:rPr>
        <w:t xml:space="preserve"> </w:t>
      </w:r>
      <w:r w:rsidR="00BF0478" w:rsidRPr="006A791A">
        <w:rPr>
          <w:rFonts w:ascii="Times New Roman" w:hAnsi="Times New Roman" w:cs="Times New Roman"/>
        </w:rPr>
        <w:t>механической установки судна и обращении с ядовитыми и легковоспламеняющимися жидкостями (бензин, электролит, антифриз).Общие рекомендации по эксплуатации моторов. Уход, обслуживание моторов и рекомендации по регламентным работам. Регулирование, обслуживание и неисправности систем питания и смесеобразования, зажигания, охлаждения. Характерные неисправности стационарных ДВС</w:t>
      </w:r>
      <w:r w:rsidR="00BF0478">
        <w:rPr>
          <w:rFonts w:ascii="Times New Roman" w:hAnsi="Times New Roman" w:cs="Times New Roman"/>
        </w:rPr>
        <w:t xml:space="preserve"> </w:t>
      </w:r>
      <w:r w:rsidR="00BF0478" w:rsidRPr="006A791A">
        <w:rPr>
          <w:rFonts w:ascii="Times New Roman" w:hAnsi="Times New Roman" w:cs="Times New Roman"/>
        </w:rPr>
        <w:t>и</w:t>
      </w:r>
      <w:r w:rsidR="00BF0478">
        <w:rPr>
          <w:rFonts w:ascii="Times New Roman" w:hAnsi="Times New Roman" w:cs="Times New Roman"/>
        </w:rPr>
        <w:t xml:space="preserve"> </w:t>
      </w:r>
      <w:r w:rsidR="00BF0478" w:rsidRPr="006A791A">
        <w:rPr>
          <w:rFonts w:ascii="Times New Roman" w:hAnsi="Times New Roman" w:cs="Times New Roman"/>
        </w:rPr>
        <w:t>подвесных моторов, их возможные причины и способы устранения. Запуск мотора, побывавшего в воде. Эксплуатация двигателей при плавании в условиях отрицательных температур воздуха. Консервация двигателя.</w:t>
      </w:r>
    </w:p>
    <w:p w:rsidR="006A791A" w:rsidRDefault="006A791A" w:rsidP="00BA70D5">
      <w:pPr>
        <w:pStyle w:val="a4"/>
        <w:ind w:left="142"/>
        <w:jc w:val="both"/>
        <w:rPr>
          <w:rFonts w:ascii="Times New Roman" w:hAnsi="Times New Roman" w:cs="Times New Roman"/>
        </w:rPr>
      </w:pPr>
    </w:p>
    <w:p w:rsidR="00336999" w:rsidRPr="006A791A" w:rsidRDefault="00336999" w:rsidP="00BA70D5">
      <w:pPr>
        <w:pStyle w:val="a4"/>
        <w:tabs>
          <w:tab w:val="left" w:pos="1276"/>
        </w:tabs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Pr="006A791A">
        <w:rPr>
          <w:rFonts w:ascii="Times New Roman" w:hAnsi="Times New Roman" w:cs="Times New Roman"/>
          <w:b/>
        </w:rPr>
        <w:t>Тема 1.6.</w:t>
      </w:r>
      <w:r w:rsidRPr="006A791A">
        <w:rPr>
          <w:rFonts w:ascii="Times New Roman" w:hAnsi="Times New Roman" w:cs="Times New Roman"/>
        </w:rPr>
        <w:t>Электрооборудование маломерных судов. Виды судовых электрических сетей: силовая, освещения, управления, сигнализации. Общие требования к электропроводке. Понятие</w:t>
      </w:r>
      <w:r>
        <w:rPr>
          <w:rFonts w:ascii="Times New Roman" w:hAnsi="Times New Roman" w:cs="Times New Roman"/>
        </w:rPr>
        <w:t xml:space="preserve"> </w:t>
      </w:r>
      <w:r w:rsidRPr="006A791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6A791A">
        <w:rPr>
          <w:rFonts w:ascii="Times New Roman" w:hAnsi="Times New Roman" w:cs="Times New Roman"/>
        </w:rPr>
        <w:t>сопротивлении</w:t>
      </w:r>
      <w:r>
        <w:rPr>
          <w:rFonts w:ascii="Times New Roman" w:hAnsi="Times New Roman" w:cs="Times New Roman"/>
        </w:rPr>
        <w:t xml:space="preserve"> </w:t>
      </w:r>
      <w:r w:rsidRPr="006A791A">
        <w:rPr>
          <w:rFonts w:ascii="Times New Roman" w:hAnsi="Times New Roman" w:cs="Times New Roman"/>
        </w:rPr>
        <w:t>изоляции, порядок</w:t>
      </w:r>
      <w:r>
        <w:rPr>
          <w:rFonts w:ascii="Times New Roman" w:hAnsi="Times New Roman" w:cs="Times New Roman"/>
        </w:rPr>
        <w:t xml:space="preserve"> </w:t>
      </w:r>
      <w:r w:rsidRPr="006A791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6A791A">
        <w:rPr>
          <w:rFonts w:ascii="Times New Roman" w:hAnsi="Times New Roman" w:cs="Times New Roman"/>
        </w:rPr>
        <w:t>правила</w:t>
      </w:r>
      <w:r>
        <w:rPr>
          <w:rFonts w:ascii="Times New Roman" w:hAnsi="Times New Roman" w:cs="Times New Roman"/>
        </w:rPr>
        <w:t xml:space="preserve"> </w:t>
      </w:r>
      <w:r w:rsidRPr="006A791A">
        <w:rPr>
          <w:rFonts w:ascii="Times New Roman" w:hAnsi="Times New Roman" w:cs="Times New Roman"/>
        </w:rPr>
        <w:t>его</w:t>
      </w:r>
      <w:r>
        <w:rPr>
          <w:rFonts w:ascii="Times New Roman" w:hAnsi="Times New Roman" w:cs="Times New Roman"/>
        </w:rPr>
        <w:t xml:space="preserve"> </w:t>
      </w:r>
      <w:r w:rsidRPr="006A791A">
        <w:rPr>
          <w:rFonts w:ascii="Times New Roman" w:hAnsi="Times New Roman" w:cs="Times New Roman"/>
        </w:rPr>
        <w:t>измерения, установленные</w:t>
      </w:r>
      <w:r>
        <w:rPr>
          <w:rFonts w:ascii="Times New Roman" w:hAnsi="Times New Roman" w:cs="Times New Roman"/>
        </w:rPr>
        <w:t xml:space="preserve"> </w:t>
      </w:r>
      <w:r w:rsidRPr="006A791A">
        <w:rPr>
          <w:rFonts w:ascii="Times New Roman" w:hAnsi="Times New Roman" w:cs="Times New Roman"/>
        </w:rPr>
        <w:t>нормы сопротивления изоляции электрооборудования судов. Источники питания бортовой сети. Судовые электрические машины (генераторы, электродвигатели). Аварийное</w:t>
      </w:r>
      <w:r>
        <w:rPr>
          <w:rFonts w:ascii="Times New Roman" w:hAnsi="Times New Roman" w:cs="Times New Roman"/>
        </w:rPr>
        <w:t xml:space="preserve"> </w:t>
      </w:r>
      <w:r w:rsidRPr="006A791A">
        <w:rPr>
          <w:rFonts w:ascii="Times New Roman" w:hAnsi="Times New Roman" w:cs="Times New Roman"/>
        </w:rPr>
        <w:t xml:space="preserve">электропитание, аварийное освещение. Аккумуляторы. Правила эксплуатации аккумуляторных батарей. Судовые сигнальные огни. Технические требования к электрооборудованию маломерных судов. Техника безопасности при обслуживании </w:t>
      </w:r>
      <w:r w:rsidRPr="006A791A">
        <w:rPr>
          <w:rFonts w:ascii="Times New Roman" w:hAnsi="Times New Roman" w:cs="Times New Roman"/>
          <w:spacing w:val="-2"/>
        </w:rPr>
        <w:t>электрооборудования.</w:t>
      </w:r>
    </w:p>
    <w:p w:rsidR="00336999" w:rsidRDefault="00336999" w:rsidP="00BA70D5">
      <w:pPr>
        <w:pStyle w:val="a4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 w:rsidRPr="006A791A">
        <w:rPr>
          <w:rFonts w:ascii="Times New Roman" w:hAnsi="Times New Roman" w:cs="Times New Roman"/>
          <w:b/>
        </w:rPr>
        <w:t>Тема1.7.</w:t>
      </w:r>
      <w:r w:rsidRPr="006A791A">
        <w:rPr>
          <w:rFonts w:ascii="Times New Roman" w:hAnsi="Times New Roman" w:cs="Times New Roman"/>
        </w:rPr>
        <w:t>Такелажные</w:t>
      </w:r>
      <w:r>
        <w:rPr>
          <w:rFonts w:ascii="Times New Roman" w:hAnsi="Times New Roman" w:cs="Times New Roman"/>
        </w:rPr>
        <w:t xml:space="preserve"> </w:t>
      </w:r>
      <w:r w:rsidRPr="006A791A">
        <w:rPr>
          <w:rFonts w:ascii="Times New Roman" w:hAnsi="Times New Roman" w:cs="Times New Roman"/>
        </w:rPr>
        <w:t>работы. Предметы</w:t>
      </w:r>
      <w:r>
        <w:rPr>
          <w:rFonts w:ascii="Times New Roman" w:hAnsi="Times New Roman" w:cs="Times New Roman"/>
        </w:rPr>
        <w:t xml:space="preserve"> </w:t>
      </w:r>
      <w:r w:rsidRPr="006A791A">
        <w:rPr>
          <w:rFonts w:ascii="Times New Roman" w:hAnsi="Times New Roman" w:cs="Times New Roman"/>
        </w:rPr>
        <w:t>такелажного</w:t>
      </w:r>
      <w:r>
        <w:rPr>
          <w:rFonts w:ascii="Times New Roman" w:hAnsi="Times New Roman" w:cs="Times New Roman"/>
        </w:rPr>
        <w:t xml:space="preserve"> </w:t>
      </w:r>
      <w:r w:rsidRPr="006A791A">
        <w:rPr>
          <w:rFonts w:ascii="Times New Roman" w:hAnsi="Times New Roman" w:cs="Times New Roman"/>
        </w:rPr>
        <w:t>снабжения (блоки, гаки, скобы, обухи, рымы, коуши, такелажные цепи) и их применение. Такелажный инструмент. Тросы (стальные, комбинированные, растительные, из искусственных</w:t>
      </w:r>
      <w:r>
        <w:rPr>
          <w:rFonts w:ascii="Times New Roman" w:hAnsi="Times New Roman" w:cs="Times New Roman"/>
        </w:rPr>
        <w:t xml:space="preserve"> </w:t>
      </w:r>
      <w:r w:rsidRPr="006A791A">
        <w:rPr>
          <w:rFonts w:ascii="Times New Roman" w:hAnsi="Times New Roman" w:cs="Times New Roman"/>
        </w:rPr>
        <w:t>волокон) и их применение. Разрывная и рабочая прочность</w:t>
      </w:r>
      <w:r>
        <w:rPr>
          <w:rFonts w:ascii="Times New Roman" w:hAnsi="Times New Roman" w:cs="Times New Roman"/>
        </w:rPr>
        <w:t xml:space="preserve"> </w:t>
      </w:r>
      <w:r w:rsidRPr="006A791A">
        <w:rPr>
          <w:rFonts w:ascii="Times New Roman" w:hAnsi="Times New Roman" w:cs="Times New Roman"/>
        </w:rPr>
        <w:t>троса. Сплесни и огоны. Такелажные цепи. Назначение и способы вязания наиболее используемых</w:t>
      </w:r>
      <w:r>
        <w:rPr>
          <w:rFonts w:ascii="Times New Roman" w:hAnsi="Times New Roman" w:cs="Times New Roman"/>
        </w:rPr>
        <w:t xml:space="preserve"> </w:t>
      </w:r>
      <w:r w:rsidRPr="006A791A">
        <w:rPr>
          <w:rFonts w:ascii="Times New Roman" w:hAnsi="Times New Roman" w:cs="Times New Roman"/>
        </w:rPr>
        <w:t>морских узлов (прямой, рифовый, шкотовый, брамшкотовый, беседочный, шлюпочный, выбленочный, задвижной штык, простой штык, штыксо шлагом, рыбацкий штык, удавка,</w:t>
      </w:r>
      <w:r>
        <w:rPr>
          <w:rFonts w:ascii="Times New Roman" w:hAnsi="Times New Roman" w:cs="Times New Roman"/>
        </w:rPr>
        <w:t xml:space="preserve"> </w:t>
      </w:r>
      <w:r w:rsidRPr="006A791A">
        <w:rPr>
          <w:rFonts w:ascii="Times New Roman" w:hAnsi="Times New Roman" w:cs="Times New Roman"/>
        </w:rPr>
        <w:t xml:space="preserve">удавка со шлагом, буйрепный, плоский узели др.). </w:t>
      </w:r>
    </w:p>
    <w:p w:rsidR="00336999" w:rsidRDefault="005E4FDA" w:rsidP="00BA70D5">
      <w:pPr>
        <w:pStyle w:val="a4"/>
        <w:ind w:left="567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="00336999" w:rsidRPr="006A791A">
        <w:rPr>
          <w:rFonts w:ascii="Times New Roman" w:hAnsi="Times New Roman" w:cs="Times New Roman"/>
          <w:b/>
        </w:rPr>
        <w:t xml:space="preserve">Тема 1.8. </w:t>
      </w:r>
      <w:r w:rsidR="00336999" w:rsidRPr="006A791A">
        <w:rPr>
          <w:rFonts w:ascii="Times New Roman" w:hAnsi="Times New Roman" w:cs="Times New Roman"/>
        </w:rPr>
        <w:t>Техническое обслуживание судов.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Виды и периодичность технического обслуживания и ремонтов моторных маломерных судов. Основные сведения о доковании. Доки и слипы. Защита корпуса от обрастания и коррозии. Организация и проведение окрасочныхработнасудне.Подготовкастальных,алюминиевых,оцинкованных,деревянных и стеклопластиковых поверхностей. Грунты, краски, лаки, эмали. Меры безопасности при проведении окрасочных работ. Электрохимическая защита корпуса. Рекомендации по уходу за моторными маломерными судами и их хранению.</w:t>
      </w:r>
    </w:p>
    <w:p w:rsidR="00FE768D" w:rsidRDefault="00FE768D" w:rsidP="00336999">
      <w:pPr>
        <w:pStyle w:val="a4"/>
        <w:ind w:left="567" w:hanging="142"/>
        <w:rPr>
          <w:rFonts w:ascii="Times New Roman" w:hAnsi="Times New Roman" w:cs="Times New Roman"/>
        </w:rPr>
      </w:pPr>
    </w:p>
    <w:p w:rsidR="00FE768D" w:rsidRPr="00FE768D" w:rsidRDefault="00FE768D" w:rsidP="00336999">
      <w:pPr>
        <w:pStyle w:val="a4"/>
        <w:ind w:left="567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                         </w:t>
      </w:r>
      <w:r w:rsidRPr="00FE768D">
        <w:rPr>
          <w:rFonts w:ascii="Times New Roman" w:hAnsi="Times New Roman" w:cs="Times New Roman"/>
          <w:b/>
          <w:spacing w:val="-2"/>
        </w:rPr>
        <w:t>РАЗДЕЛ</w:t>
      </w:r>
    </w:p>
    <w:p w:rsidR="00336999" w:rsidRDefault="00FE768D" w:rsidP="00FE768D">
      <w:pPr>
        <w:pStyle w:val="a4"/>
        <w:ind w:left="0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336999" w:rsidRPr="00423914">
        <w:rPr>
          <w:rFonts w:ascii="Times New Roman" w:hAnsi="Times New Roman" w:cs="Times New Roman"/>
          <w:b/>
          <w:spacing w:val="-2"/>
        </w:rPr>
        <w:t>Судовождение</w:t>
      </w:r>
    </w:p>
    <w:tbl>
      <w:tblPr>
        <w:tblStyle w:val="TableNormal"/>
        <w:tblpPr w:leftFromText="180" w:rightFromText="180" w:vertAnchor="text" w:horzAnchor="margin" w:tblpXSpec="center" w:tblpY="402"/>
        <w:tblW w:w="10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7515"/>
        <w:gridCol w:w="2516"/>
      </w:tblGrid>
      <w:tr w:rsidR="005E4FDA" w:rsidRPr="00FB077B" w:rsidTr="00E51119">
        <w:trPr>
          <w:trHeight w:val="298"/>
        </w:trPr>
        <w:tc>
          <w:tcPr>
            <w:tcW w:w="571" w:type="dxa"/>
            <w:tcBorders>
              <w:bottom w:val="nil"/>
            </w:tcBorders>
          </w:tcPr>
          <w:p w:rsidR="005E4FDA" w:rsidRPr="00FB077B" w:rsidRDefault="005E4FDA" w:rsidP="00E51119">
            <w:pPr>
              <w:pStyle w:val="TableParagraph"/>
              <w:spacing w:line="279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FB077B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7515" w:type="dxa"/>
            <w:tcBorders>
              <w:bottom w:val="nil"/>
            </w:tcBorders>
          </w:tcPr>
          <w:p w:rsidR="005E4FDA" w:rsidRPr="00FB077B" w:rsidRDefault="005E4FDA" w:rsidP="00E51119">
            <w:pPr>
              <w:pStyle w:val="TableParagraph"/>
              <w:spacing w:line="279" w:lineRule="exact"/>
              <w:ind w:left="4"/>
              <w:rPr>
                <w:b/>
                <w:sz w:val="24"/>
                <w:szCs w:val="24"/>
              </w:rPr>
            </w:pPr>
            <w:r w:rsidRPr="00FB077B">
              <w:rPr>
                <w:b/>
                <w:spacing w:val="-2"/>
                <w:sz w:val="24"/>
                <w:szCs w:val="24"/>
              </w:rPr>
              <w:t>Судовождение</w:t>
            </w:r>
          </w:p>
        </w:tc>
        <w:tc>
          <w:tcPr>
            <w:tcW w:w="2516" w:type="dxa"/>
            <w:tcBorders>
              <w:bottom w:val="nil"/>
            </w:tcBorders>
          </w:tcPr>
          <w:p w:rsidR="005E4FDA" w:rsidRPr="005E4FDA" w:rsidRDefault="005E4FDA" w:rsidP="00E51119">
            <w:pPr>
              <w:pStyle w:val="TableParagraph"/>
              <w:spacing w:line="279" w:lineRule="exact"/>
              <w:ind w:left="18" w:right="8"/>
              <w:jc w:val="center"/>
              <w:rPr>
                <w:b/>
                <w:sz w:val="24"/>
                <w:szCs w:val="24"/>
                <w:lang w:val="ru-RU"/>
              </w:rPr>
            </w:pPr>
            <w:r w:rsidRPr="00FB077B">
              <w:rPr>
                <w:b/>
                <w:spacing w:val="-5"/>
                <w:sz w:val="24"/>
                <w:szCs w:val="24"/>
              </w:rPr>
              <w:t>32</w:t>
            </w:r>
          </w:p>
        </w:tc>
      </w:tr>
      <w:tr w:rsidR="005E4FDA" w:rsidRPr="00FB077B" w:rsidTr="00E51119">
        <w:trPr>
          <w:trHeight w:val="295"/>
        </w:trPr>
        <w:tc>
          <w:tcPr>
            <w:tcW w:w="571" w:type="dxa"/>
            <w:tcBorders>
              <w:top w:val="nil"/>
              <w:bottom w:val="nil"/>
            </w:tcBorders>
          </w:tcPr>
          <w:p w:rsidR="005E4FDA" w:rsidRPr="00FB077B" w:rsidRDefault="005E4FDA" w:rsidP="00E51119">
            <w:pPr>
              <w:pStyle w:val="TableParagraph"/>
              <w:spacing w:line="275" w:lineRule="exact"/>
              <w:ind w:left="9" w:right="5"/>
              <w:jc w:val="center"/>
              <w:rPr>
                <w:sz w:val="24"/>
                <w:szCs w:val="24"/>
              </w:rPr>
            </w:pPr>
            <w:r w:rsidRPr="00FB077B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5E4FDA" w:rsidRPr="00C05F30" w:rsidRDefault="005E4FDA" w:rsidP="00E51119">
            <w:pPr>
              <w:pStyle w:val="TableParagraph"/>
              <w:spacing w:line="275" w:lineRule="exact"/>
              <w:ind w:left="4"/>
              <w:rPr>
                <w:sz w:val="24"/>
                <w:szCs w:val="24"/>
                <w:lang w:val="ru-RU"/>
              </w:rPr>
            </w:pPr>
            <w:r w:rsidRPr="00C05F30">
              <w:rPr>
                <w:sz w:val="24"/>
                <w:szCs w:val="24"/>
                <w:lang w:val="ru-RU"/>
              </w:rPr>
              <w:t>Общая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характеристика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краткий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обзор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водных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pacing w:val="-2"/>
                <w:sz w:val="24"/>
                <w:szCs w:val="24"/>
                <w:lang w:val="ru-RU"/>
              </w:rPr>
              <w:t>путей.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5E4FDA" w:rsidRPr="005E4FDA" w:rsidRDefault="005E4FDA" w:rsidP="00E51119">
            <w:pPr>
              <w:pStyle w:val="TableParagraph"/>
              <w:spacing w:line="275" w:lineRule="exact"/>
              <w:ind w:left="18" w:right="8"/>
              <w:jc w:val="center"/>
              <w:rPr>
                <w:sz w:val="24"/>
                <w:szCs w:val="24"/>
                <w:lang w:val="ru-RU"/>
              </w:rPr>
            </w:pPr>
            <w:r w:rsidRPr="00FB077B">
              <w:rPr>
                <w:spacing w:val="-10"/>
                <w:sz w:val="24"/>
                <w:szCs w:val="24"/>
              </w:rPr>
              <w:t>1</w:t>
            </w:r>
          </w:p>
        </w:tc>
      </w:tr>
      <w:tr w:rsidR="005E4FDA" w:rsidRPr="00FB077B" w:rsidTr="00E51119">
        <w:trPr>
          <w:trHeight w:val="300"/>
        </w:trPr>
        <w:tc>
          <w:tcPr>
            <w:tcW w:w="571" w:type="dxa"/>
            <w:tcBorders>
              <w:top w:val="nil"/>
              <w:bottom w:val="nil"/>
            </w:tcBorders>
          </w:tcPr>
          <w:p w:rsidR="005E4FDA" w:rsidRPr="00FB077B" w:rsidRDefault="005E4FDA" w:rsidP="00E51119">
            <w:pPr>
              <w:pStyle w:val="TableParagraph"/>
              <w:spacing w:line="280" w:lineRule="exact"/>
              <w:ind w:left="9" w:right="5"/>
              <w:jc w:val="center"/>
              <w:rPr>
                <w:sz w:val="24"/>
                <w:szCs w:val="24"/>
              </w:rPr>
            </w:pPr>
            <w:r w:rsidRPr="00FB077B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5E4FDA" w:rsidRPr="00FB077B" w:rsidRDefault="005E4FDA" w:rsidP="00E51119">
            <w:pPr>
              <w:pStyle w:val="TableParagraph"/>
              <w:spacing w:line="280" w:lineRule="exact"/>
              <w:ind w:left="4"/>
              <w:rPr>
                <w:sz w:val="24"/>
                <w:szCs w:val="24"/>
              </w:rPr>
            </w:pPr>
            <w:r w:rsidRPr="00FB077B">
              <w:rPr>
                <w:sz w:val="24"/>
                <w:szCs w:val="24"/>
              </w:rPr>
              <w:t>Лоция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</w:rPr>
              <w:t>внутренних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</w:rPr>
              <w:t>водных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pacing w:val="-2"/>
                <w:sz w:val="24"/>
                <w:szCs w:val="24"/>
              </w:rPr>
              <w:t>путей.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5E4FDA" w:rsidRPr="005E4FDA" w:rsidRDefault="005E4FDA" w:rsidP="00E51119">
            <w:pPr>
              <w:pStyle w:val="TableParagraph"/>
              <w:spacing w:line="280" w:lineRule="exact"/>
              <w:ind w:left="18" w:right="8"/>
              <w:jc w:val="center"/>
              <w:rPr>
                <w:sz w:val="24"/>
                <w:szCs w:val="24"/>
                <w:lang w:val="ru-RU"/>
              </w:rPr>
            </w:pPr>
            <w:r w:rsidRPr="00FB077B">
              <w:rPr>
                <w:spacing w:val="-5"/>
                <w:sz w:val="24"/>
                <w:szCs w:val="24"/>
              </w:rPr>
              <w:t>10</w:t>
            </w:r>
          </w:p>
        </w:tc>
      </w:tr>
      <w:tr w:rsidR="005E4FDA" w:rsidRPr="00FB077B" w:rsidTr="00E51119">
        <w:trPr>
          <w:trHeight w:val="300"/>
        </w:trPr>
        <w:tc>
          <w:tcPr>
            <w:tcW w:w="571" w:type="dxa"/>
            <w:tcBorders>
              <w:top w:val="nil"/>
              <w:bottom w:val="nil"/>
            </w:tcBorders>
          </w:tcPr>
          <w:p w:rsidR="005E4FDA" w:rsidRPr="00FB077B" w:rsidRDefault="005E4FDA" w:rsidP="00E51119">
            <w:pPr>
              <w:pStyle w:val="TableParagraph"/>
              <w:spacing w:line="280" w:lineRule="exact"/>
              <w:ind w:left="9" w:right="5"/>
              <w:jc w:val="center"/>
              <w:rPr>
                <w:sz w:val="24"/>
                <w:szCs w:val="24"/>
              </w:rPr>
            </w:pPr>
            <w:r w:rsidRPr="00FB077B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5E4FDA" w:rsidRPr="00FB077B" w:rsidRDefault="005E4FDA" w:rsidP="00E51119">
            <w:pPr>
              <w:pStyle w:val="TableParagraph"/>
              <w:spacing w:line="280" w:lineRule="exact"/>
              <w:ind w:left="4"/>
              <w:rPr>
                <w:sz w:val="24"/>
                <w:szCs w:val="24"/>
              </w:rPr>
            </w:pPr>
            <w:r w:rsidRPr="00FB077B"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pacing w:val="-2"/>
                <w:sz w:val="24"/>
                <w:szCs w:val="24"/>
              </w:rPr>
              <w:t>гидрометеорологии.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5E4FDA" w:rsidRPr="005E4FDA" w:rsidRDefault="005E4FDA" w:rsidP="00E51119">
            <w:pPr>
              <w:pStyle w:val="TableParagraph"/>
              <w:spacing w:line="280" w:lineRule="exact"/>
              <w:ind w:left="18" w:right="8"/>
              <w:jc w:val="center"/>
              <w:rPr>
                <w:sz w:val="24"/>
                <w:szCs w:val="24"/>
                <w:lang w:val="ru-RU"/>
              </w:rPr>
            </w:pPr>
            <w:r w:rsidRPr="00FB077B">
              <w:rPr>
                <w:spacing w:val="-10"/>
                <w:sz w:val="24"/>
                <w:szCs w:val="24"/>
              </w:rPr>
              <w:t>2</w:t>
            </w:r>
          </w:p>
        </w:tc>
      </w:tr>
      <w:tr w:rsidR="005E4FDA" w:rsidRPr="00C05F30" w:rsidTr="00E51119">
        <w:trPr>
          <w:trHeight w:val="297"/>
        </w:trPr>
        <w:tc>
          <w:tcPr>
            <w:tcW w:w="571" w:type="dxa"/>
            <w:tcBorders>
              <w:top w:val="nil"/>
              <w:bottom w:val="nil"/>
            </w:tcBorders>
          </w:tcPr>
          <w:p w:rsidR="005E4FDA" w:rsidRPr="00FB077B" w:rsidRDefault="005E4FDA" w:rsidP="00E51119">
            <w:pPr>
              <w:pStyle w:val="TableParagraph"/>
              <w:spacing w:line="278" w:lineRule="exact"/>
              <w:ind w:left="9" w:right="5"/>
              <w:jc w:val="center"/>
              <w:rPr>
                <w:sz w:val="24"/>
                <w:szCs w:val="24"/>
              </w:rPr>
            </w:pPr>
            <w:r w:rsidRPr="00FB077B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5E4FDA" w:rsidRPr="00C05F30" w:rsidRDefault="005E4FDA" w:rsidP="00E51119">
            <w:pPr>
              <w:pStyle w:val="TableParagraph"/>
              <w:spacing w:line="278" w:lineRule="exact"/>
              <w:ind w:left="4"/>
              <w:rPr>
                <w:sz w:val="24"/>
                <w:szCs w:val="24"/>
                <w:lang w:val="ru-RU"/>
              </w:rPr>
            </w:pPr>
            <w:r w:rsidRPr="00C05F30">
              <w:rPr>
                <w:sz w:val="24"/>
                <w:szCs w:val="24"/>
                <w:lang w:val="ru-RU"/>
              </w:rPr>
              <w:t>Правила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плавания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внутренним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водным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путям.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pacing w:val="-2"/>
                <w:sz w:val="24"/>
                <w:szCs w:val="24"/>
                <w:lang w:val="ru-RU"/>
              </w:rPr>
              <w:t>Местные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5E4FDA" w:rsidRPr="00C05F30" w:rsidRDefault="005E4FDA" w:rsidP="00E5111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 xml:space="preserve">                     </w:t>
            </w:r>
            <w:r w:rsidRPr="00C05F30">
              <w:rPr>
                <w:spacing w:val="-5"/>
                <w:sz w:val="24"/>
                <w:szCs w:val="24"/>
                <w:lang w:val="ru-RU"/>
              </w:rPr>
              <w:t>12</w:t>
            </w:r>
          </w:p>
        </w:tc>
      </w:tr>
      <w:tr w:rsidR="005E4FDA" w:rsidRPr="00C05F30" w:rsidTr="00E51119">
        <w:trPr>
          <w:trHeight w:val="300"/>
        </w:trPr>
        <w:tc>
          <w:tcPr>
            <w:tcW w:w="571" w:type="dxa"/>
            <w:tcBorders>
              <w:top w:val="nil"/>
              <w:bottom w:val="nil"/>
            </w:tcBorders>
          </w:tcPr>
          <w:p w:rsidR="005E4FDA" w:rsidRPr="00C05F30" w:rsidRDefault="005E4FDA" w:rsidP="00E5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5E4FDA" w:rsidRPr="00C05F30" w:rsidRDefault="005E4FDA" w:rsidP="00E51119">
            <w:pPr>
              <w:pStyle w:val="TableParagraph"/>
              <w:spacing w:line="280" w:lineRule="exact"/>
              <w:ind w:left="4"/>
              <w:rPr>
                <w:sz w:val="24"/>
                <w:szCs w:val="24"/>
                <w:lang w:val="ru-RU"/>
              </w:rPr>
            </w:pPr>
            <w:r w:rsidRPr="00C05F30">
              <w:rPr>
                <w:sz w:val="24"/>
                <w:szCs w:val="24"/>
                <w:lang w:val="ru-RU"/>
              </w:rPr>
              <w:t>(бассейновые)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правила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pacing w:val="-2"/>
                <w:sz w:val="24"/>
                <w:szCs w:val="24"/>
                <w:lang w:val="ru-RU"/>
              </w:rPr>
              <w:t>плавания.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5E4FDA" w:rsidRPr="00C05F30" w:rsidRDefault="005E4FDA" w:rsidP="00E5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E4FDA" w:rsidRPr="00C05F30" w:rsidTr="00E51119">
        <w:trPr>
          <w:trHeight w:val="300"/>
        </w:trPr>
        <w:tc>
          <w:tcPr>
            <w:tcW w:w="571" w:type="dxa"/>
            <w:tcBorders>
              <w:top w:val="nil"/>
              <w:bottom w:val="nil"/>
            </w:tcBorders>
          </w:tcPr>
          <w:p w:rsidR="005E4FDA" w:rsidRPr="00C05F30" w:rsidRDefault="005E4FDA" w:rsidP="00E51119">
            <w:pPr>
              <w:pStyle w:val="TableParagraph"/>
              <w:spacing w:line="280" w:lineRule="exact"/>
              <w:ind w:left="9" w:right="5"/>
              <w:jc w:val="center"/>
              <w:rPr>
                <w:sz w:val="24"/>
                <w:szCs w:val="24"/>
                <w:lang w:val="ru-RU"/>
              </w:rPr>
            </w:pPr>
            <w:r w:rsidRPr="00C05F30">
              <w:rPr>
                <w:spacing w:val="-5"/>
                <w:sz w:val="24"/>
                <w:szCs w:val="24"/>
                <w:lang w:val="ru-RU"/>
              </w:rPr>
              <w:t>2.5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5E4FDA" w:rsidRPr="00C05F30" w:rsidRDefault="005E4FDA" w:rsidP="00E51119">
            <w:pPr>
              <w:pStyle w:val="TableParagraph"/>
              <w:spacing w:line="280" w:lineRule="exact"/>
              <w:ind w:left="4"/>
              <w:rPr>
                <w:sz w:val="24"/>
                <w:szCs w:val="24"/>
                <w:lang w:val="ru-RU"/>
              </w:rPr>
            </w:pPr>
            <w:r w:rsidRPr="00C05F30">
              <w:rPr>
                <w:sz w:val="24"/>
                <w:szCs w:val="24"/>
                <w:lang w:val="ru-RU"/>
              </w:rPr>
              <w:t>Управление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маломерным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моторными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судами.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Оказание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pacing w:val="-2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5E4FDA" w:rsidRPr="00C05F30" w:rsidRDefault="005E4FDA" w:rsidP="00E51119">
            <w:pPr>
              <w:pStyle w:val="TableParagraph"/>
              <w:spacing w:line="280" w:lineRule="exact"/>
              <w:ind w:left="18" w:right="8"/>
              <w:jc w:val="center"/>
              <w:rPr>
                <w:sz w:val="24"/>
                <w:szCs w:val="24"/>
                <w:lang w:val="ru-RU"/>
              </w:rPr>
            </w:pPr>
            <w:r w:rsidRPr="00C05F30">
              <w:rPr>
                <w:spacing w:val="-10"/>
                <w:sz w:val="24"/>
                <w:szCs w:val="24"/>
                <w:lang w:val="ru-RU"/>
              </w:rPr>
              <w:t>5</w:t>
            </w:r>
          </w:p>
        </w:tc>
      </w:tr>
      <w:tr w:rsidR="005E4FDA" w:rsidRPr="00C05F30" w:rsidTr="00E51119">
        <w:trPr>
          <w:trHeight w:val="297"/>
        </w:trPr>
        <w:tc>
          <w:tcPr>
            <w:tcW w:w="571" w:type="dxa"/>
            <w:tcBorders>
              <w:top w:val="nil"/>
              <w:bottom w:val="nil"/>
            </w:tcBorders>
          </w:tcPr>
          <w:p w:rsidR="005E4FDA" w:rsidRPr="00C05F30" w:rsidRDefault="005E4FDA" w:rsidP="00E5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5E4FDA" w:rsidRPr="00C05F30" w:rsidRDefault="005E4FDA" w:rsidP="00E51119">
            <w:pPr>
              <w:pStyle w:val="TableParagraph"/>
              <w:spacing w:line="278" w:lineRule="exact"/>
              <w:ind w:lef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C05F30">
              <w:rPr>
                <w:sz w:val="24"/>
                <w:szCs w:val="24"/>
                <w:lang w:val="ru-RU"/>
              </w:rPr>
              <w:t>удам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людям,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терпящим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бедствие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pacing w:val="-2"/>
                <w:sz w:val="24"/>
                <w:szCs w:val="24"/>
                <w:lang w:val="ru-RU"/>
              </w:rPr>
              <w:t>воде.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5E4FDA" w:rsidRPr="00C05F30" w:rsidRDefault="005E4FDA" w:rsidP="00E5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E4FDA" w:rsidRPr="00FB077B" w:rsidTr="00E51119">
        <w:trPr>
          <w:trHeight w:val="298"/>
        </w:trPr>
        <w:tc>
          <w:tcPr>
            <w:tcW w:w="571" w:type="dxa"/>
            <w:tcBorders>
              <w:top w:val="nil"/>
            </w:tcBorders>
          </w:tcPr>
          <w:p w:rsidR="005E4FDA" w:rsidRPr="00FB077B" w:rsidRDefault="005E4FDA" w:rsidP="00E51119">
            <w:pPr>
              <w:pStyle w:val="TableParagraph"/>
              <w:spacing w:line="278" w:lineRule="exact"/>
              <w:ind w:left="9" w:right="5"/>
              <w:jc w:val="center"/>
              <w:rPr>
                <w:sz w:val="24"/>
                <w:szCs w:val="24"/>
              </w:rPr>
            </w:pPr>
            <w:r w:rsidRPr="00FB077B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7515" w:type="dxa"/>
            <w:tcBorders>
              <w:top w:val="nil"/>
            </w:tcBorders>
          </w:tcPr>
          <w:p w:rsidR="005E4FDA" w:rsidRPr="00C05F30" w:rsidRDefault="005E4FDA" w:rsidP="00E51119">
            <w:pPr>
              <w:pStyle w:val="TableParagraph"/>
              <w:spacing w:line="278" w:lineRule="exact"/>
              <w:ind w:left="4"/>
              <w:rPr>
                <w:sz w:val="24"/>
                <w:szCs w:val="24"/>
                <w:lang w:val="ru-RU"/>
              </w:rPr>
            </w:pPr>
            <w:r w:rsidRPr="00C05F30">
              <w:rPr>
                <w:sz w:val="24"/>
                <w:szCs w:val="24"/>
                <w:lang w:val="ru-RU"/>
              </w:rPr>
              <w:t>Средства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основы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радиосвязи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внутренних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водных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pacing w:val="-2"/>
                <w:sz w:val="24"/>
                <w:szCs w:val="24"/>
                <w:lang w:val="ru-RU"/>
              </w:rPr>
              <w:t>путях.</w:t>
            </w:r>
          </w:p>
        </w:tc>
        <w:tc>
          <w:tcPr>
            <w:tcW w:w="2516" w:type="dxa"/>
            <w:tcBorders>
              <w:top w:val="nil"/>
            </w:tcBorders>
          </w:tcPr>
          <w:p w:rsidR="005E4FDA" w:rsidRPr="005E4FDA" w:rsidRDefault="005E4FDA" w:rsidP="00E51119">
            <w:pPr>
              <w:pStyle w:val="TableParagraph"/>
              <w:spacing w:line="278" w:lineRule="exact"/>
              <w:ind w:left="18" w:right="8"/>
              <w:jc w:val="center"/>
              <w:rPr>
                <w:sz w:val="24"/>
                <w:szCs w:val="24"/>
                <w:lang w:val="ru-RU"/>
              </w:rPr>
            </w:pPr>
            <w:r w:rsidRPr="00FB077B">
              <w:rPr>
                <w:spacing w:val="-10"/>
                <w:sz w:val="24"/>
                <w:szCs w:val="24"/>
              </w:rPr>
              <w:t>2</w:t>
            </w:r>
          </w:p>
        </w:tc>
      </w:tr>
    </w:tbl>
    <w:p w:rsidR="005E4FDA" w:rsidRDefault="005E4FDA" w:rsidP="00FE768D">
      <w:pPr>
        <w:pStyle w:val="a4"/>
        <w:ind w:left="0"/>
        <w:rPr>
          <w:rFonts w:ascii="Times New Roman" w:hAnsi="Times New Roman" w:cs="Times New Roman"/>
          <w:b/>
          <w:spacing w:val="-2"/>
        </w:rPr>
      </w:pPr>
    </w:p>
    <w:p w:rsidR="00FE768D" w:rsidRPr="00423914" w:rsidRDefault="00FE768D" w:rsidP="00FE768D">
      <w:pPr>
        <w:pStyle w:val="a4"/>
        <w:ind w:left="0"/>
        <w:rPr>
          <w:rFonts w:ascii="Times New Roman" w:hAnsi="Times New Roman" w:cs="Times New Roman"/>
          <w:b/>
        </w:rPr>
      </w:pPr>
    </w:p>
    <w:p w:rsidR="00336999" w:rsidRPr="006A791A" w:rsidRDefault="005E4FDA" w:rsidP="00BA70D5">
      <w:pPr>
        <w:pStyle w:val="a4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336999" w:rsidRPr="006A791A">
        <w:rPr>
          <w:rFonts w:ascii="Times New Roman" w:hAnsi="Times New Roman" w:cs="Times New Roman"/>
          <w:b/>
        </w:rPr>
        <w:t>Тема 2.1.</w:t>
      </w:r>
      <w:r w:rsidR="00336999" w:rsidRPr="006A791A">
        <w:rPr>
          <w:rFonts w:ascii="Times New Roman" w:hAnsi="Times New Roman" w:cs="Times New Roman"/>
        </w:rPr>
        <w:t>Общая характеристика и краткий обзор водных путей. Поверхностные водные объекты, внутренние морские воды и территориальное море Российской Федерации. Водные объекты естественные и искусственные, судоходные и несудоходные. Классификация внутренних водных бассейнов в Российской Федерации. Общая транспортно-географическая характеристика внутренних водных путей субъекта Российской Федерации: границы, разряды, порты, пристани, рейды, затоны и т.д.</w:t>
      </w:r>
    </w:p>
    <w:p w:rsidR="00336999" w:rsidRPr="006A791A" w:rsidRDefault="005E4FDA" w:rsidP="00BA70D5">
      <w:pPr>
        <w:pStyle w:val="a4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="00336999" w:rsidRPr="006A791A">
        <w:rPr>
          <w:rFonts w:ascii="Times New Roman" w:hAnsi="Times New Roman" w:cs="Times New Roman"/>
          <w:b/>
        </w:rPr>
        <w:t>Тема 2.2.</w:t>
      </w:r>
      <w:r w:rsidR="00336999" w:rsidRPr="006A791A">
        <w:rPr>
          <w:rFonts w:ascii="Times New Roman" w:hAnsi="Times New Roman" w:cs="Times New Roman"/>
        </w:rPr>
        <w:t>Лоция внутренних водных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путей. Основные элементы рек (терминология, навигационные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опасности,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высыпки, перекаты, колебания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уровней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воды, половодье,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паводок, межень). Течение, его учет при плавании маломерного судна. Водохранилища и озера (волнения, колебания уровней воды). Каналы и шлюзы.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Навигационное оборудование водных путей. Плавучие знаки латеральной и кардинальной систем, Информационные знаки. Береговые знаки и огни. Знаки и огни на мостах. Светосигнальная характеристика навигационного оборудования. Речные навигационные карты. Понятие об электронных картах. Штурманские приборы. Ориентирование и определение места судна при плавании вдоль берега и вне видимости берегов.</w:t>
      </w:r>
    </w:p>
    <w:p w:rsidR="00336999" w:rsidRPr="006A791A" w:rsidRDefault="005E4FDA" w:rsidP="00BA70D5">
      <w:pPr>
        <w:pStyle w:val="a4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="00336999" w:rsidRPr="006A791A">
        <w:rPr>
          <w:rFonts w:ascii="Times New Roman" w:hAnsi="Times New Roman" w:cs="Times New Roman"/>
          <w:b/>
        </w:rPr>
        <w:t>Тема2.3.</w:t>
      </w:r>
      <w:r w:rsidR="00336999" w:rsidRPr="006A791A">
        <w:rPr>
          <w:rFonts w:ascii="Times New Roman" w:hAnsi="Times New Roman" w:cs="Times New Roman"/>
        </w:rPr>
        <w:t>Основы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гидрометеорологии.</w:t>
      </w:r>
      <w:r w:rsidR="00336999">
        <w:rPr>
          <w:rFonts w:ascii="Times New Roman" w:hAnsi="Times New Roman" w:cs="Times New Roman"/>
        </w:rPr>
        <w:t xml:space="preserve">  </w:t>
      </w:r>
      <w:r w:rsidR="00336999" w:rsidRPr="006A791A">
        <w:rPr>
          <w:rFonts w:ascii="Times New Roman" w:hAnsi="Times New Roman" w:cs="Times New Roman"/>
        </w:rPr>
        <w:t>Климат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и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погода.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Характеристика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ветра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и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  <w:spacing w:val="-2"/>
        </w:rPr>
        <w:t>волн.</w:t>
      </w:r>
    </w:p>
    <w:p w:rsidR="00336999" w:rsidRPr="006A791A" w:rsidRDefault="00336999" w:rsidP="00BA70D5">
      <w:pPr>
        <w:pStyle w:val="a4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A791A">
        <w:rPr>
          <w:rFonts w:ascii="Times New Roman" w:hAnsi="Times New Roman" w:cs="Times New Roman"/>
        </w:rPr>
        <w:t>Элементы волны. Штормы. Ограничения по силе ветра и высоте волны для плавания маломерных судов. Туманы, облачность, осадки. Прогноз погоды: направление и скорость ветра, высота волны, осадки. Долгосрочные прогнозы, штормовые предупреждения. Анализ фактической погоды и уточнение прогноза по местным признакам. Понятие о синоптических (факсимильных) картах погоды.</w:t>
      </w:r>
    </w:p>
    <w:p w:rsidR="00336999" w:rsidRPr="006A791A" w:rsidRDefault="005E4FDA" w:rsidP="00BA70D5">
      <w:pPr>
        <w:pStyle w:val="a4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336999" w:rsidRPr="006A791A">
        <w:rPr>
          <w:rFonts w:ascii="Times New Roman" w:hAnsi="Times New Roman" w:cs="Times New Roman"/>
          <w:b/>
        </w:rPr>
        <w:t xml:space="preserve">Тема 2.4. </w:t>
      </w:r>
      <w:r w:rsidR="00336999" w:rsidRPr="006A791A">
        <w:rPr>
          <w:rFonts w:ascii="Times New Roman" w:hAnsi="Times New Roman" w:cs="Times New Roman"/>
        </w:rPr>
        <w:t>Правила плавания по внутренним водным путям. Местные (бассейновые) правила плавания. Общие сведения (терминология, наблюдение, общий порядок движения и маневрирования судов, предупреждение аварийной ситуации). Особенности Правил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плавания в части маломерных судов. Ответственность судоводителей за нарушение Правил плавания. Зрительная сигнализация судов: одиночных с механическим двигателем, буксирующих и буксируемых, рыболовных, парусных на ходу, на якоре, на мели, ограниченных в возможности маневрировать. Сигналы при обгоне, расхождении. Звуковые сигналы. Сигналы для остановки судна, при ограниченной видимости, бедствия.</w:t>
      </w:r>
    </w:p>
    <w:p w:rsidR="00336999" w:rsidRDefault="005E4FDA" w:rsidP="00BA70D5">
      <w:pPr>
        <w:pStyle w:val="a4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336999">
        <w:rPr>
          <w:rFonts w:ascii="Times New Roman" w:hAnsi="Times New Roman" w:cs="Times New Roman"/>
          <w:b/>
        </w:rPr>
        <w:t xml:space="preserve"> </w:t>
      </w:r>
      <w:r w:rsidR="00336999" w:rsidRPr="006A791A">
        <w:rPr>
          <w:rFonts w:ascii="Times New Roman" w:hAnsi="Times New Roman" w:cs="Times New Roman"/>
          <w:b/>
        </w:rPr>
        <w:t>Тема 2.5.</w:t>
      </w:r>
      <w:r w:rsidR="00336999" w:rsidRPr="006A791A">
        <w:rPr>
          <w:rFonts w:ascii="Times New Roman" w:hAnsi="Times New Roman" w:cs="Times New Roman"/>
        </w:rPr>
        <w:t>Управление маломерными моторными судами. Оказание помощи судам и людям, терпящим бедствие на воде. Действия руля, винта, водомета. Управление маневрами маломерного судна в простых условиях (светлое время суток, штиль): дача хода, набор скорости, осуществление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поворотов, движение задним ходом, подход и отход от причала, швартовка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судна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(лагом, носом,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кормой),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посадка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и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высадка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пассажиров,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постановка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на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якорь и съемка с якоря. Управление судном при наличии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ветра, волнения и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 xml:space="preserve">течения. Особенности управления судном при плавании в сложных гидрометеоусловиях. Действия судоводителей при резком усилении ветра и волнения, в шторм. Штормовые сигналы. Управление судами при ограниченной видимости днем и в темное время суток. Обеспечение безопасности плавания при проходе узкостей и в условиях ледохода (ледостава). Плавание на сильном течении. Осуществление постоянного наблюдения за водной поверхностью на пути судна. Уклонение от топляков и </w:t>
      </w:r>
      <w:r w:rsidR="00336999" w:rsidRPr="006A791A">
        <w:rPr>
          <w:rFonts w:ascii="Times New Roman" w:hAnsi="Times New Roman" w:cs="Times New Roman"/>
        </w:rPr>
        <w:lastRenderedPageBreak/>
        <w:t>других плавающих предметов.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Проход под мостами. Порядок и техника шлюзования. Меры предосторожности при прохождении мелководий. Маневрирование при касании грунта на различных курсах. Съемка судна с мели: способы разворачивания судна, завоз якорей и концов, кренование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судна, использование помощи других судов.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Меры безопасности при снятии судна с мели. Обеспечение живучести судна. Методы обеспечения непотопляемости, борьбы с поступлением воды и с пожаром на судне. Выполнение маневра «Человек за бортом». Маневрирование при подходе к аварийному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судну и людям на воде. Способы оказания помощи аварийному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судну при борьбе за его непотопляемость и борьбе с пожаром на нем, при буксировке аварийного судна. Подъём на борт людей, терпящих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бедствие на воде. Первая медицинская помощь пострадавшим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людям (порезы, ушибы, ожоги, вывихи, растяжения, переломы, шок, утопления, гипотермия). Признаки утопления. Методы искусственного дыхания и непрямого массажа сердца. Назначение и рекомендуемое содержание медицинской аптечки на судне.</w:t>
      </w:r>
    </w:p>
    <w:p w:rsidR="00336999" w:rsidRDefault="00336999" w:rsidP="00BA70D5">
      <w:pPr>
        <w:pStyle w:val="a4"/>
        <w:tabs>
          <w:tab w:val="left" w:pos="1418"/>
        </w:tabs>
        <w:ind w:left="567" w:hanging="425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Pr="006A791A">
        <w:rPr>
          <w:rFonts w:ascii="Times New Roman" w:hAnsi="Times New Roman" w:cs="Times New Roman"/>
          <w:b/>
        </w:rPr>
        <w:t>Тема 2.6.</w:t>
      </w:r>
      <w:r w:rsidRPr="006A791A">
        <w:rPr>
          <w:rFonts w:ascii="Times New Roman" w:hAnsi="Times New Roman" w:cs="Times New Roman"/>
        </w:rPr>
        <w:t>Средства и основы</w:t>
      </w:r>
      <w:r>
        <w:rPr>
          <w:rFonts w:ascii="Times New Roman" w:hAnsi="Times New Roman" w:cs="Times New Roman"/>
        </w:rPr>
        <w:t xml:space="preserve"> </w:t>
      </w:r>
      <w:r w:rsidRPr="006A791A">
        <w:rPr>
          <w:rFonts w:ascii="Times New Roman" w:hAnsi="Times New Roman" w:cs="Times New Roman"/>
        </w:rPr>
        <w:t>радиосвязи на внутренних водных путях. Радиостанции, применяемые на маломерных судах. Особенности</w:t>
      </w:r>
      <w:r>
        <w:rPr>
          <w:rFonts w:ascii="Times New Roman" w:hAnsi="Times New Roman" w:cs="Times New Roman"/>
        </w:rPr>
        <w:t xml:space="preserve"> </w:t>
      </w:r>
      <w:r w:rsidRPr="006A791A">
        <w:rPr>
          <w:rFonts w:ascii="Times New Roman" w:hAnsi="Times New Roman" w:cs="Times New Roman"/>
        </w:rPr>
        <w:t>организации и ведения радиосвязи</w:t>
      </w:r>
      <w:r>
        <w:rPr>
          <w:rFonts w:ascii="Times New Roman" w:hAnsi="Times New Roman" w:cs="Times New Roman"/>
        </w:rPr>
        <w:t xml:space="preserve"> </w:t>
      </w:r>
      <w:r w:rsidRPr="006A791A">
        <w:rPr>
          <w:rFonts w:ascii="Times New Roman" w:hAnsi="Times New Roman" w:cs="Times New Roman"/>
        </w:rPr>
        <w:t>на реках, озерах, водохранилищах, других внутренних водных бассейнах. Правила использованияУКВрадиостанциинавнутреннихводныхпутях.Основныетребования</w:t>
      </w:r>
      <w:r>
        <w:rPr>
          <w:rFonts w:ascii="Times New Roman" w:hAnsi="Times New Roman" w:cs="Times New Roman"/>
        </w:rPr>
        <w:t xml:space="preserve"> </w:t>
      </w:r>
      <w:r w:rsidRPr="006A791A">
        <w:rPr>
          <w:rFonts w:ascii="Times New Roman" w:hAnsi="Times New Roman" w:cs="Times New Roman"/>
        </w:rPr>
        <w:t>«Правил</w:t>
      </w:r>
      <w:r>
        <w:rPr>
          <w:rFonts w:ascii="Times New Roman" w:hAnsi="Times New Roman" w:cs="Times New Roman"/>
        </w:rPr>
        <w:t xml:space="preserve"> </w:t>
      </w:r>
      <w:r w:rsidRPr="006A791A">
        <w:rPr>
          <w:rFonts w:ascii="Times New Roman" w:hAnsi="Times New Roman" w:cs="Times New Roman"/>
        </w:rPr>
        <w:t>радиосвязи</w:t>
      </w:r>
      <w:r>
        <w:rPr>
          <w:rFonts w:ascii="Times New Roman" w:hAnsi="Times New Roman" w:cs="Times New Roman"/>
        </w:rPr>
        <w:t xml:space="preserve"> </w:t>
      </w:r>
      <w:r w:rsidRPr="006A791A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6A791A">
        <w:rPr>
          <w:rFonts w:ascii="Times New Roman" w:hAnsi="Times New Roman" w:cs="Times New Roman"/>
        </w:rPr>
        <w:t>внутренних</w:t>
      </w:r>
      <w:r>
        <w:rPr>
          <w:rFonts w:ascii="Times New Roman" w:hAnsi="Times New Roman" w:cs="Times New Roman"/>
        </w:rPr>
        <w:t xml:space="preserve"> </w:t>
      </w:r>
      <w:r w:rsidRPr="006A791A">
        <w:rPr>
          <w:rFonts w:ascii="Times New Roman" w:hAnsi="Times New Roman" w:cs="Times New Roman"/>
        </w:rPr>
        <w:t>водных</w:t>
      </w:r>
      <w:r>
        <w:rPr>
          <w:rFonts w:ascii="Times New Roman" w:hAnsi="Times New Roman" w:cs="Times New Roman"/>
        </w:rPr>
        <w:t xml:space="preserve"> </w:t>
      </w:r>
      <w:r w:rsidRPr="006A791A">
        <w:rPr>
          <w:rFonts w:ascii="Times New Roman" w:hAnsi="Times New Roman" w:cs="Times New Roman"/>
        </w:rPr>
        <w:t>путях</w:t>
      </w:r>
      <w:r>
        <w:rPr>
          <w:rFonts w:ascii="Times New Roman" w:hAnsi="Times New Roman" w:cs="Times New Roman"/>
        </w:rPr>
        <w:t xml:space="preserve"> </w:t>
      </w:r>
      <w:r w:rsidRPr="006A791A"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</w:rPr>
        <w:t xml:space="preserve"> </w:t>
      </w:r>
      <w:r w:rsidRPr="006A791A">
        <w:rPr>
          <w:rFonts w:ascii="Times New Roman" w:hAnsi="Times New Roman" w:cs="Times New Roman"/>
        </w:rPr>
        <w:t>Федерации»</w:t>
      </w:r>
      <w:r>
        <w:rPr>
          <w:rFonts w:ascii="Times New Roman" w:hAnsi="Times New Roman" w:cs="Times New Roman"/>
        </w:rPr>
        <w:t xml:space="preserve"> </w:t>
      </w:r>
      <w:r w:rsidRPr="006A791A">
        <w:rPr>
          <w:rFonts w:ascii="Times New Roman" w:hAnsi="Times New Roman" w:cs="Times New Roman"/>
        </w:rPr>
        <w:t>(ПРВВП</w:t>
      </w:r>
      <w:r w:rsidRPr="006A791A">
        <w:rPr>
          <w:rFonts w:ascii="Times New Roman" w:hAnsi="Times New Roman" w:cs="Times New Roman"/>
          <w:spacing w:val="-4"/>
        </w:rPr>
        <w:t>РФ).</w:t>
      </w:r>
    </w:p>
    <w:p w:rsidR="005E4FDA" w:rsidRPr="006A791A" w:rsidRDefault="005E4FDA" w:rsidP="00336999">
      <w:pPr>
        <w:pStyle w:val="a4"/>
        <w:ind w:left="567" w:hanging="425"/>
        <w:rPr>
          <w:rFonts w:ascii="Times New Roman" w:hAnsi="Times New Roman" w:cs="Times New Roman"/>
        </w:rPr>
      </w:pPr>
    </w:p>
    <w:p w:rsidR="00336999" w:rsidRPr="006A791A" w:rsidRDefault="005E4FDA" w:rsidP="0033699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2"/>
        </w:rPr>
        <w:t xml:space="preserve">                                       </w:t>
      </w:r>
      <w:r w:rsidRPr="00FE768D">
        <w:rPr>
          <w:rFonts w:ascii="Times New Roman" w:hAnsi="Times New Roman" w:cs="Times New Roman"/>
          <w:b/>
          <w:spacing w:val="-2"/>
        </w:rPr>
        <w:t>РАЗДЕЛ</w:t>
      </w:r>
    </w:p>
    <w:p w:rsidR="00336999" w:rsidRDefault="005E4FDA" w:rsidP="005E4FDA">
      <w:pPr>
        <w:pStyle w:val="a4"/>
        <w:rPr>
          <w:rFonts w:ascii="Times New Roman" w:hAnsi="Times New Roman" w:cs="Times New Roman"/>
          <w:b/>
          <w:spacing w:val="-2"/>
        </w:rPr>
      </w:pPr>
      <w:bookmarkStart w:id="1" w:name="_TOC_250007"/>
      <w:r>
        <w:rPr>
          <w:rFonts w:ascii="Times New Roman" w:hAnsi="Times New Roman" w:cs="Times New Roman"/>
          <w:b/>
        </w:rPr>
        <w:t xml:space="preserve">                                  </w:t>
      </w:r>
      <w:r w:rsidR="00336999" w:rsidRPr="00C76C77">
        <w:rPr>
          <w:rFonts w:ascii="Times New Roman" w:hAnsi="Times New Roman" w:cs="Times New Roman"/>
          <w:b/>
        </w:rPr>
        <w:t>Правила</w:t>
      </w:r>
      <w:r w:rsidR="00336999">
        <w:rPr>
          <w:rFonts w:ascii="Times New Roman" w:hAnsi="Times New Roman" w:cs="Times New Roman"/>
          <w:b/>
        </w:rPr>
        <w:t xml:space="preserve"> </w:t>
      </w:r>
      <w:r w:rsidR="00336999" w:rsidRPr="00C76C77">
        <w:rPr>
          <w:rFonts w:ascii="Times New Roman" w:hAnsi="Times New Roman" w:cs="Times New Roman"/>
          <w:b/>
        </w:rPr>
        <w:t>пользования</w:t>
      </w:r>
      <w:r w:rsidR="00336999">
        <w:rPr>
          <w:rFonts w:ascii="Times New Roman" w:hAnsi="Times New Roman" w:cs="Times New Roman"/>
          <w:b/>
        </w:rPr>
        <w:t xml:space="preserve"> </w:t>
      </w:r>
      <w:r w:rsidR="00336999" w:rsidRPr="00C76C77">
        <w:rPr>
          <w:rFonts w:ascii="Times New Roman" w:hAnsi="Times New Roman" w:cs="Times New Roman"/>
          <w:b/>
        </w:rPr>
        <w:t>маломерными</w:t>
      </w:r>
      <w:bookmarkEnd w:id="1"/>
      <w:r w:rsidR="00336999">
        <w:rPr>
          <w:rFonts w:ascii="Times New Roman" w:hAnsi="Times New Roman" w:cs="Times New Roman"/>
          <w:b/>
        </w:rPr>
        <w:t xml:space="preserve"> </w:t>
      </w:r>
      <w:r w:rsidR="00336999" w:rsidRPr="00C76C77">
        <w:rPr>
          <w:rFonts w:ascii="Times New Roman" w:hAnsi="Times New Roman" w:cs="Times New Roman"/>
          <w:b/>
          <w:spacing w:val="-2"/>
        </w:rPr>
        <w:t>судами</w:t>
      </w:r>
    </w:p>
    <w:tbl>
      <w:tblPr>
        <w:tblStyle w:val="TableNormal"/>
        <w:tblpPr w:leftFromText="180" w:rightFromText="180" w:vertAnchor="text" w:horzAnchor="margin" w:tblpXSpec="center" w:tblpY="402"/>
        <w:tblW w:w="10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7515"/>
        <w:gridCol w:w="2516"/>
      </w:tblGrid>
      <w:tr w:rsidR="009D07D9" w:rsidRPr="00FB077B" w:rsidTr="00BA70D5">
        <w:trPr>
          <w:trHeight w:val="2117"/>
        </w:trPr>
        <w:tc>
          <w:tcPr>
            <w:tcW w:w="571" w:type="dxa"/>
          </w:tcPr>
          <w:p w:rsidR="009D07D9" w:rsidRPr="009D07D9" w:rsidRDefault="009D07D9" w:rsidP="00E51119">
            <w:pPr>
              <w:pStyle w:val="TableParagraph"/>
              <w:spacing w:line="295" w:lineRule="exact"/>
              <w:ind w:left="9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 w:rsidRPr="009D07D9">
              <w:rPr>
                <w:b/>
                <w:spacing w:val="-10"/>
                <w:sz w:val="24"/>
                <w:szCs w:val="24"/>
                <w:lang w:val="ru-RU"/>
              </w:rPr>
              <w:t>3</w:t>
            </w:r>
          </w:p>
          <w:p w:rsidR="009D07D9" w:rsidRPr="009D07D9" w:rsidRDefault="009D07D9" w:rsidP="00E51119">
            <w:pPr>
              <w:pStyle w:val="TableParagraph"/>
              <w:spacing w:line="29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</w:p>
          <w:p w:rsidR="009D07D9" w:rsidRPr="00FB077B" w:rsidRDefault="009D07D9" w:rsidP="00E51119">
            <w:pPr>
              <w:pStyle w:val="TableParagraph"/>
              <w:spacing w:line="298" w:lineRule="exact"/>
              <w:ind w:left="9" w:right="5"/>
              <w:jc w:val="center"/>
              <w:rPr>
                <w:sz w:val="24"/>
                <w:szCs w:val="24"/>
              </w:rPr>
            </w:pPr>
            <w:r w:rsidRPr="00FB077B">
              <w:rPr>
                <w:spacing w:val="-5"/>
                <w:sz w:val="24"/>
                <w:szCs w:val="24"/>
              </w:rPr>
              <w:t>3.1</w:t>
            </w:r>
          </w:p>
          <w:p w:rsidR="009D07D9" w:rsidRDefault="009D07D9" w:rsidP="00E5111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D07D9" w:rsidRPr="009D07D9" w:rsidRDefault="009D07D9" w:rsidP="00E5111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D07D9" w:rsidRPr="00FB077B" w:rsidRDefault="009D07D9" w:rsidP="00E5111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9D07D9" w:rsidRPr="00FB077B" w:rsidRDefault="009D07D9" w:rsidP="00E51119">
            <w:pPr>
              <w:pStyle w:val="TableParagraph"/>
              <w:ind w:left="9" w:right="5"/>
              <w:jc w:val="center"/>
              <w:rPr>
                <w:sz w:val="24"/>
                <w:szCs w:val="24"/>
              </w:rPr>
            </w:pPr>
            <w:r w:rsidRPr="00FB077B">
              <w:rPr>
                <w:spacing w:val="-5"/>
                <w:sz w:val="24"/>
                <w:szCs w:val="24"/>
              </w:rPr>
              <w:t>3.2</w:t>
            </w:r>
          </w:p>
          <w:p w:rsidR="009D07D9" w:rsidRPr="00FB077B" w:rsidRDefault="009D07D9" w:rsidP="00E51119">
            <w:pPr>
              <w:pStyle w:val="TableParagraph"/>
              <w:rPr>
                <w:sz w:val="24"/>
                <w:szCs w:val="24"/>
              </w:rPr>
            </w:pPr>
          </w:p>
          <w:p w:rsidR="009D07D9" w:rsidRDefault="009D07D9" w:rsidP="00E5111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D07D9" w:rsidRDefault="009D07D9" w:rsidP="00E5111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D07D9" w:rsidRPr="009D07D9" w:rsidRDefault="009D07D9" w:rsidP="00E5111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D07D9" w:rsidRPr="00FB077B" w:rsidRDefault="009D07D9" w:rsidP="00E51119">
            <w:pPr>
              <w:pStyle w:val="TableParagraph"/>
              <w:spacing w:before="1"/>
              <w:ind w:left="9" w:right="5"/>
              <w:jc w:val="center"/>
              <w:rPr>
                <w:sz w:val="24"/>
                <w:szCs w:val="24"/>
              </w:rPr>
            </w:pPr>
            <w:r w:rsidRPr="00FB077B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7515" w:type="dxa"/>
          </w:tcPr>
          <w:p w:rsidR="009D07D9" w:rsidRDefault="009D07D9" w:rsidP="00E51119">
            <w:pPr>
              <w:pStyle w:val="TableParagraph"/>
              <w:spacing w:before="4" w:line="237" w:lineRule="auto"/>
              <w:ind w:left="4" w:right="742"/>
              <w:rPr>
                <w:b/>
                <w:sz w:val="24"/>
                <w:szCs w:val="24"/>
                <w:lang w:val="ru-RU"/>
              </w:rPr>
            </w:pPr>
            <w:r w:rsidRPr="00FB077B">
              <w:rPr>
                <w:b/>
                <w:sz w:val="24"/>
                <w:szCs w:val="24"/>
                <w:lang w:val="ru-RU"/>
              </w:rPr>
              <w:t>Правила пользования маломерными судами.</w:t>
            </w:r>
          </w:p>
          <w:p w:rsidR="009D07D9" w:rsidRDefault="009D07D9" w:rsidP="00E51119">
            <w:pPr>
              <w:pStyle w:val="TableParagraph"/>
              <w:spacing w:before="4" w:line="237" w:lineRule="auto"/>
              <w:ind w:left="4" w:right="742"/>
              <w:rPr>
                <w:b/>
                <w:sz w:val="24"/>
                <w:szCs w:val="24"/>
                <w:lang w:val="ru-RU"/>
              </w:rPr>
            </w:pPr>
          </w:p>
          <w:p w:rsidR="009D07D9" w:rsidRPr="00FB077B" w:rsidRDefault="009D07D9" w:rsidP="00E51119">
            <w:pPr>
              <w:pStyle w:val="TableParagraph"/>
              <w:spacing w:before="4" w:line="237" w:lineRule="auto"/>
              <w:ind w:left="4" w:right="742"/>
              <w:rPr>
                <w:sz w:val="24"/>
                <w:szCs w:val="24"/>
                <w:lang w:val="ru-RU"/>
              </w:rPr>
            </w:pPr>
            <w:r w:rsidRPr="00FB077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Организация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охраны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жизни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людей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водоемах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Российской Федерации. Основные причины гибели людей на воде.</w:t>
            </w:r>
          </w:p>
          <w:p w:rsidR="009D07D9" w:rsidRDefault="009D07D9" w:rsidP="00E51119">
            <w:pPr>
              <w:pStyle w:val="TableParagraph"/>
              <w:spacing w:line="297" w:lineRule="exact"/>
              <w:ind w:left="4"/>
              <w:rPr>
                <w:spacing w:val="-2"/>
                <w:sz w:val="24"/>
                <w:szCs w:val="24"/>
                <w:lang w:val="ru-RU"/>
              </w:rPr>
            </w:pPr>
            <w:r w:rsidRPr="00FB077B">
              <w:rPr>
                <w:sz w:val="24"/>
                <w:szCs w:val="24"/>
                <w:lang w:val="ru-RU"/>
              </w:rPr>
              <w:t>Аварийность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маломерных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pacing w:val="-2"/>
                <w:sz w:val="24"/>
                <w:szCs w:val="24"/>
                <w:lang w:val="ru-RU"/>
              </w:rPr>
              <w:t>судов.</w:t>
            </w:r>
          </w:p>
          <w:p w:rsidR="009D07D9" w:rsidRPr="00FB077B" w:rsidRDefault="009D07D9" w:rsidP="00E51119">
            <w:pPr>
              <w:pStyle w:val="TableParagraph"/>
              <w:spacing w:line="297" w:lineRule="exact"/>
              <w:ind w:left="4"/>
              <w:rPr>
                <w:sz w:val="24"/>
                <w:szCs w:val="24"/>
                <w:lang w:val="ru-RU"/>
              </w:rPr>
            </w:pPr>
          </w:p>
          <w:p w:rsidR="009D07D9" w:rsidRPr="00FB077B" w:rsidRDefault="009D07D9" w:rsidP="00E51119">
            <w:pPr>
              <w:pStyle w:val="TableParagraph"/>
              <w:spacing w:before="3"/>
              <w:ind w:left="4"/>
              <w:rPr>
                <w:sz w:val="24"/>
                <w:szCs w:val="24"/>
                <w:lang w:val="ru-RU"/>
              </w:rPr>
            </w:pPr>
            <w:r w:rsidRPr="00FB077B">
              <w:rPr>
                <w:sz w:val="24"/>
                <w:szCs w:val="24"/>
                <w:lang w:val="ru-RU"/>
              </w:rPr>
              <w:t>Государственный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технический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надзор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за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плаванием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судов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в Российской Федерации. Правила пользования маломерными</w:t>
            </w:r>
          </w:p>
          <w:p w:rsidR="009D07D9" w:rsidRDefault="009D07D9" w:rsidP="00E51119">
            <w:pPr>
              <w:pStyle w:val="TableParagraph"/>
              <w:spacing w:line="296" w:lineRule="exact"/>
              <w:ind w:left="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FB077B">
              <w:rPr>
                <w:sz w:val="24"/>
                <w:szCs w:val="24"/>
                <w:lang w:val="ru-RU"/>
              </w:rPr>
              <w:t>удами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водных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объектах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pacing w:val="-2"/>
                <w:sz w:val="24"/>
                <w:szCs w:val="24"/>
                <w:lang w:val="ru-RU"/>
              </w:rPr>
              <w:t>Федерации.</w:t>
            </w:r>
          </w:p>
          <w:p w:rsidR="009D07D9" w:rsidRPr="00FB077B" w:rsidRDefault="009D07D9" w:rsidP="00E51119">
            <w:pPr>
              <w:pStyle w:val="TableParagraph"/>
              <w:spacing w:line="296" w:lineRule="exact"/>
              <w:ind w:left="4"/>
              <w:rPr>
                <w:sz w:val="24"/>
                <w:szCs w:val="24"/>
                <w:lang w:val="ru-RU"/>
              </w:rPr>
            </w:pPr>
          </w:p>
          <w:p w:rsidR="009D07D9" w:rsidRPr="00FB077B" w:rsidRDefault="009D07D9" w:rsidP="00E51119">
            <w:pPr>
              <w:pStyle w:val="TableParagraph"/>
              <w:spacing w:before="4" w:line="298" w:lineRule="exact"/>
              <w:ind w:left="4"/>
              <w:rPr>
                <w:sz w:val="24"/>
                <w:szCs w:val="24"/>
                <w:lang w:val="ru-RU"/>
              </w:rPr>
            </w:pPr>
            <w:r w:rsidRPr="00FB077B">
              <w:rPr>
                <w:sz w:val="24"/>
                <w:szCs w:val="24"/>
                <w:lang w:val="ru-RU"/>
              </w:rPr>
              <w:t>Обязанности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судовладельцев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судоводителей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маломерных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pacing w:val="-2"/>
                <w:sz w:val="24"/>
                <w:szCs w:val="24"/>
                <w:lang w:val="ru-RU"/>
              </w:rPr>
              <w:t>судов.</w:t>
            </w:r>
          </w:p>
          <w:p w:rsidR="009D07D9" w:rsidRPr="00FB077B" w:rsidRDefault="009D07D9" w:rsidP="00E51119">
            <w:pPr>
              <w:pStyle w:val="TableParagraph"/>
              <w:spacing w:line="298" w:lineRule="exact"/>
              <w:ind w:left="4"/>
              <w:rPr>
                <w:sz w:val="24"/>
                <w:szCs w:val="24"/>
                <w:lang w:val="ru-RU"/>
              </w:rPr>
            </w:pPr>
            <w:r w:rsidRPr="00FB077B">
              <w:rPr>
                <w:sz w:val="24"/>
                <w:szCs w:val="24"/>
                <w:lang w:val="ru-RU"/>
              </w:rPr>
              <w:t>Административная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ответственность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судоводителей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  <w:lang w:val="ru-RU"/>
              </w:rPr>
              <w:t>маломерных судов и должностных лиц, ответственных за их эксплуатацию.</w:t>
            </w:r>
          </w:p>
        </w:tc>
        <w:tc>
          <w:tcPr>
            <w:tcW w:w="2516" w:type="dxa"/>
          </w:tcPr>
          <w:p w:rsidR="009D07D9" w:rsidRDefault="009D07D9" w:rsidP="00E51119">
            <w:pPr>
              <w:pStyle w:val="TableParagraph"/>
              <w:spacing w:before="2" w:line="296" w:lineRule="exact"/>
              <w:ind w:left="5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 w:rsidRPr="005E4FDA">
              <w:rPr>
                <w:b/>
                <w:spacing w:val="-10"/>
                <w:sz w:val="24"/>
                <w:szCs w:val="24"/>
              </w:rPr>
              <w:t>7</w:t>
            </w:r>
          </w:p>
          <w:p w:rsidR="009D07D9" w:rsidRPr="009D07D9" w:rsidRDefault="009D07D9" w:rsidP="00E51119">
            <w:pPr>
              <w:pStyle w:val="TableParagraph"/>
              <w:spacing w:before="2" w:line="296" w:lineRule="exact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D07D9" w:rsidRPr="00FB077B" w:rsidRDefault="009D07D9" w:rsidP="00E51119">
            <w:pPr>
              <w:pStyle w:val="TableParagraph"/>
              <w:spacing w:line="296" w:lineRule="exact"/>
              <w:ind w:left="5"/>
              <w:jc w:val="center"/>
              <w:rPr>
                <w:sz w:val="24"/>
                <w:szCs w:val="24"/>
              </w:rPr>
            </w:pPr>
            <w:r w:rsidRPr="00FB077B">
              <w:rPr>
                <w:spacing w:val="-10"/>
                <w:sz w:val="24"/>
                <w:szCs w:val="24"/>
              </w:rPr>
              <w:t>1</w:t>
            </w:r>
          </w:p>
          <w:p w:rsidR="009D07D9" w:rsidRPr="00FB077B" w:rsidRDefault="009D07D9" w:rsidP="00E51119">
            <w:pPr>
              <w:pStyle w:val="TableParagraph"/>
              <w:rPr>
                <w:sz w:val="24"/>
                <w:szCs w:val="24"/>
              </w:rPr>
            </w:pPr>
          </w:p>
          <w:p w:rsidR="009D07D9" w:rsidRDefault="009D07D9" w:rsidP="00E51119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9D07D9" w:rsidRPr="009D07D9" w:rsidRDefault="009D07D9" w:rsidP="00E51119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9D07D9" w:rsidRPr="00FB077B" w:rsidRDefault="009D07D9" w:rsidP="00E5111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FB077B">
              <w:rPr>
                <w:spacing w:val="-10"/>
                <w:sz w:val="24"/>
                <w:szCs w:val="24"/>
              </w:rPr>
              <w:t>3</w:t>
            </w:r>
          </w:p>
          <w:p w:rsidR="009D07D9" w:rsidRPr="00FB077B" w:rsidRDefault="009D07D9" w:rsidP="00E51119">
            <w:pPr>
              <w:pStyle w:val="TableParagraph"/>
              <w:rPr>
                <w:sz w:val="24"/>
                <w:szCs w:val="24"/>
              </w:rPr>
            </w:pPr>
          </w:p>
          <w:p w:rsidR="009D07D9" w:rsidRDefault="009D07D9" w:rsidP="00E5111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D07D9" w:rsidRPr="009D07D9" w:rsidRDefault="009D07D9" w:rsidP="00E5111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D07D9" w:rsidRPr="00FB077B" w:rsidRDefault="009D07D9" w:rsidP="00E51119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FB077B">
              <w:rPr>
                <w:spacing w:val="-10"/>
                <w:sz w:val="24"/>
                <w:szCs w:val="24"/>
              </w:rPr>
              <w:t>3</w:t>
            </w:r>
          </w:p>
          <w:p w:rsidR="009D07D9" w:rsidRPr="005E4FDA" w:rsidRDefault="009D07D9" w:rsidP="00E51119">
            <w:pPr>
              <w:pStyle w:val="TableParagraph"/>
              <w:spacing w:before="1"/>
              <w:ind w:left="18" w:right="8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5E4FDA" w:rsidRDefault="005E4FDA" w:rsidP="005E4FDA">
      <w:pPr>
        <w:pStyle w:val="a4"/>
        <w:tabs>
          <w:tab w:val="left" w:pos="1418"/>
        </w:tabs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</w:p>
    <w:p w:rsidR="00336999" w:rsidRPr="006A791A" w:rsidRDefault="005E4FDA" w:rsidP="00BA70D5">
      <w:pPr>
        <w:pStyle w:val="a4"/>
        <w:tabs>
          <w:tab w:val="left" w:pos="1418"/>
        </w:tabs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336999" w:rsidRPr="006A791A">
        <w:rPr>
          <w:rFonts w:ascii="Times New Roman" w:hAnsi="Times New Roman" w:cs="Times New Roman"/>
          <w:b/>
        </w:rPr>
        <w:t>Тема 3.1.</w:t>
      </w:r>
      <w:r w:rsidR="00336999" w:rsidRPr="006A791A">
        <w:rPr>
          <w:rFonts w:ascii="Times New Roman" w:hAnsi="Times New Roman" w:cs="Times New Roman"/>
        </w:rPr>
        <w:t>Организация охраны жизни людей на водоемах Российской Федерации. Основные причины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гибели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людей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на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воде. Аварийность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маломерных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судов.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Водный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Кодекс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Российской Федерации (основные сведения о водопользовании,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ответственность за нарушение водного законодательства). Основные причины гибели людей на воде. Аварийность маломерных судов. Краткие сведения о гибели людей на воде в субъектах Российской Федерации, городе (где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организованы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курсы)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и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причины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гибели: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купание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в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состоянии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алкогольного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опьянения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  <w:spacing w:val="-10"/>
        </w:rPr>
        <w:t>и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в необорудованных местах, неумение плавать, нарушение правил поведения на воде и т. д. Основные причины аварийных случаев с маломерными судами: управление в состоянии алкогольного опьянения, нарушение правил пользования водными объектами для плавания на маломерных плавсредствах, нарушение ППВВП и МППСС, превышение норм грузоподъемности и пассажировместимости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судов, нарушение правил технической эксплуатации двигателя, плавание в сложных гидрометеоусловиях, при ледоставе и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  <w:spacing w:val="-2"/>
        </w:rPr>
        <w:t>ледоходе.</w:t>
      </w:r>
    </w:p>
    <w:p w:rsidR="00336999" w:rsidRDefault="005E4FDA" w:rsidP="00BA70D5">
      <w:pPr>
        <w:pStyle w:val="a4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336999">
        <w:rPr>
          <w:rFonts w:ascii="Times New Roman" w:hAnsi="Times New Roman" w:cs="Times New Roman"/>
          <w:b/>
        </w:rPr>
        <w:t xml:space="preserve"> </w:t>
      </w:r>
      <w:r w:rsidR="00336999" w:rsidRPr="006A791A">
        <w:rPr>
          <w:rFonts w:ascii="Times New Roman" w:hAnsi="Times New Roman" w:cs="Times New Roman"/>
          <w:b/>
        </w:rPr>
        <w:t>Тема 3.2.</w:t>
      </w:r>
      <w:r w:rsidR="00336999" w:rsidRPr="006A791A">
        <w:rPr>
          <w:rFonts w:ascii="Times New Roman" w:hAnsi="Times New Roman" w:cs="Times New Roman"/>
        </w:rPr>
        <w:t>Государственный и технический надзор за плаванием судов в Российской Федерации. Обязанности судовладельцев и судоводителей маломерных судов. Органы государственного и технического надзора за мореплаванием и судоходством Министерства транспорта Российской Федерации. Их сферы надзора и основные функции.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Государственная инспекция по маломерным судам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 xml:space="preserve"> (ГИМС)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МЧС России, ее функции и права.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Основные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положения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правил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регистрации маломерных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судов,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технического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надзора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за ними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 xml:space="preserve">и аттестации граждан на право управления маломерными судами в Российской Федерации. Судовой билет. </w:t>
      </w:r>
      <w:r w:rsidR="00336999" w:rsidRPr="006A791A">
        <w:rPr>
          <w:rFonts w:ascii="Times New Roman" w:hAnsi="Times New Roman" w:cs="Times New Roman"/>
        </w:rPr>
        <w:lastRenderedPageBreak/>
        <w:t>Удостоверение на право управления маломерным судном и временное разрешение.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Требования ГИМС МЧС России к маломерным судам и базам (сооружениям) для их стоянок. Виды и порядок технического освидетельствования, оценка годности к эксплуатации и оформления результатов технического освидетельствования.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Правила пользования маломерными судами на водных объектах Российской Федерации: порядок пользования маломерными судами,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обязанности судовладельцев и судоводителей. Неисправности, с которыми запрещена эксплуатация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маломерного судна. Эксплуатация баз (сооружения) для стоянок маломерных судов.</w:t>
      </w:r>
    </w:p>
    <w:p w:rsidR="00336999" w:rsidRPr="006A791A" w:rsidRDefault="005E4FDA" w:rsidP="00BA70D5">
      <w:pPr>
        <w:pStyle w:val="a4"/>
        <w:tabs>
          <w:tab w:val="left" w:pos="1843"/>
        </w:tabs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336999" w:rsidRPr="006A791A">
        <w:rPr>
          <w:rFonts w:ascii="Times New Roman" w:hAnsi="Times New Roman" w:cs="Times New Roman"/>
          <w:b/>
        </w:rPr>
        <w:t xml:space="preserve">Тема 3.3. </w:t>
      </w:r>
      <w:r w:rsidR="00336999" w:rsidRPr="006A791A">
        <w:rPr>
          <w:rFonts w:ascii="Times New Roman" w:hAnsi="Times New Roman" w:cs="Times New Roman"/>
        </w:rPr>
        <w:t>Административная ответственность судоводителей маломерных судов и должностных лиц, ответственных за их эксплуатацию. Административное законодательство. Виды административных взысканий за нарушение правил пользования маломерными судами и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требований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природоохранного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законодательства.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Административные</w:t>
      </w:r>
      <w:r w:rsidR="00336999" w:rsidRPr="006A791A">
        <w:rPr>
          <w:rFonts w:ascii="Times New Roman" w:hAnsi="Times New Roman" w:cs="Times New Roman"/>
        </w:rPr>
        <w:tab/>
      </w:r>
      <w:r w:rsidR="00336999" w:rsidRPr="006A791A">
        <w:rPr>
          <w:rFonts w:ascii="Times New Roman" w:hAnsi="Times New Roman" w:cs="Times New Roman"/>
          <w:spacing w:val="-2"/>
        </w:rPr>
        <w:t xml:space="preserve">права </w:t>
      </w:r>
      <w:r w:rsidR="00336999" w:rsidRPr="006A791A">
        <w:rPr>
          <w:rFonts w:ascii="Times New Roman" w:hAnsi="Times New Roman" w:cs="Times New Roman"/>
        </w:rPr>
        <w:t>государственного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инспектора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по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маломерным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судам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и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порядок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их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применения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по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отношению к судоводителям (остановка и досмотр судна, вынесение административного наказания, отстранение судоводителя или иного лица от управления судном, задержание судна с размещением его на специализированную стоянку). Нарушения, за которые предусмотрены соответствующие административные наказания судоводителей и должностных лиц, ответственных за эксплуатацию маломерных судов, согласно Кодексу Российской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Федерации об административных правонарушениях. Процессуальные документы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(протоколы, постановления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,определения),применяемые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государственными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инспекторами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по маломерным судам при оформлении административного наказания. Порядок изъятия удостоверения на право управления маломерным судном. Основания и порядок</w:t>
      </w:r>
      <w:r w:rsidR="00336999">
        <w:rPr>
          <w:rFonts w:ascii="Times New Roman" w:hAnsi="Times New Roman" w:cs="Times New Roman"/>
        </w:rPr>
        <w:t xml:space="preserve"> </w:t>
      </w:r>
      <w:r w:rsidR="00336999" w:rsidRPr="006A791A">
        <w:rPr>
          <w:rFonts w:ascii="Times New Roman" w:hAnsi="Times New Roman" w:cs="Times New Roman"/>
        </w:rPr>
        <w:t>задержания маломерного судна и помещения его на специализированную стоянку. Порядок назначения и исполнения административных наказаний. Порядок подачи и рассмотрения жалоб на постановления должностных лиц ГИМС МЧС России.</w:t>
      </w:r>
    </w:p>
    <w:p w:rsidR="00336999" w:rsidRDefault="00336999" w:rsidP="00336999">
      <w:pPr>
        <w:pStyle w:val="a4"/>
        <w:ind w:left="567"/>
        <w:rPr>
          <w:rFonts w:ascii="Times New Roman" w:hAnsi="Times New Roman" w:cs="Times New Roman"/>
        </w:rPr>
      </w:pPr>
    </w:p>
    <w:p w:rsidR="00BA70D5" w:rsidRDefault="00BA70D5" w:rsidP="00BA70D5">
      <w:pPr>
        <w:pStyle w:val="a4"/>
        <w:ind w:left="5469" w:firstLine="195"/>
        <w:rPr>
          <w:rFonts w:ascii="Times New Roman" w:hAnsi="Times New Roman" w:cs="Times New Roman"/>
          <w:b/>
          <w:spacing w:val="-2"/>
        </w:rPr>
      </w:pPr>
    </w:p>
    <w:p w:rsidR="00336999" w:rsidRDefault="009D07D9" w:rsidP="00BA70D5">
      <w:pPr>
        <w:pStyle w:val="a4"/>
        <w:ind w:left="5469" w:firstLine="195"/>
        <w:rPr>
          <w:rFonts w:ascii="Times New Roman" w:hAnsi="Times New Roman" w:cs="Times New Roman"/>
        </w:rPr>
      </w:pPr>
      <w:r w:rsidRPr="00FE768D">
        <w:rPr>
          <w:rFonts w:ascii="Times New Roman" w:hAnsi="Times New Roman" w:cs="Times New Roman"/>
          <w:b/>
          <w:spacing w:val="-2"/>
        </w:rPr>
        <w:t>РАЗДЕЛ</w:t>
      </w:r>
    </w:p>
    <w:p w:rsidR="00336999" w:rsidRPr="007432ED" w:rsidRDefault="009D07D9" w:rsidP="009D07D9">
      <w:pPr>
        <w:pStyle w:val="a4"/>
        <w:rPr>
          <w:rFonts w:ascii="Times New Roman" w:hAnsi="Times New Roman" w:cs="Times New Roman"/>
          <w:b/>
        </w:rPr>
      </w:pPr>
      <w:bookmarkStart w:id="2" w:name="_TOC_250006"/>
      <w:r>
        <w:rPr>
          <w:rFonts w:ascii="Times New Roman" w:hAnsi="Times New Roman" w:cs="Times New Roman"/>
          <w:b/>
        </w:rPr>
        <w:t xml:space="preserve">        </w:t>
      </w:r>
      <w:r w:rsidR="007341ED">
        <w:rPr>
          <w:rFonts w:ascii="Times New Roman" w:hAnsi="Times New Roman" w:cs="Times New Roman"/>
          <w:b/>
        </w:rPr>
        <w:t xml:space="preserve"> </w:t>
      </w:r>
      <w:r w:rsidR="00336999" w:rsidRPr="007432ED">
        <w:rPr>
          <w:rFonts w:ascii="Times New Roman" w:hAnsi="Times New Roman" w:cs="Times New Roman"/>
          <w:b/>
        </w:rPr>
        <w:t>Отработка практических навыков управления маломерным</w:t>
      </w:r>
      <w:bookmarkEnd w:id="2"/>
      <w:r w:rsidR="00336999" w:rsidRPr="007432ED">
        <w:rPr>
          <w:rFonts w:ascii="Times New Roman" w:hAnsi="Times New Roman" w:cs="Times New Roman"/>
          <w:b/>
        </w:rPr>
        <w:t xml:space="preserve"> </w:t>
      </w:r>
      <w:r w:rsidR="00336999" w:rsidRPr="007432ED">
        <w:rPr>
          <w:rFonts w:ascii="Times New Roman" w:hAnsi="Times New Roman" w:cs="Times New Roman"/>
          <w:b/>
          <w:spacing w:val="-2"/>
        </w:rPr>
        <w:t>судном.</w:t>
      </w:r>
    </w:p>
    <w:tbl>
      <w:tblPr>
        <w:tblStyle w:val="TableNormal"/>
        <w:tblpPr w:leftFromText="180" w:rightFromText="180" w:vertAnchor="text" w:horzAnchor="margin" w:tblpXSpec="center" w:tblpY="402"/>
        <w:tblW w:w="10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7515"/>
        <w:gridCol w:w="2516"/>
      </w:tblGrid>
      <w:tr w:rsidR="009D07D9" w:rsidRPr="00FB077B" w:rsidTr="00E51119">
        <w:trPr>
          <w:trHeight w:val="303"/>
        </w:trPr>
        <w:tc>
          <w:tcPr>
            <w:tcW w:w="571" w:type="dxa"/>
            <w:tcBorders>
              <w:bottom w:val="nil"/>
            </w:tcBorders>
          </w:tcPr>
          <w:p w:rsidR="009D07D9" w:rsidRPr="00FB077B" w:rsidRDefault="009D07D9" w:rsidP="00E51119">
            <w:pPr>
              <w:pStyle w:val="TableParagraph"/>
              <w:spacing w:line="284" w:lineRule="exact"/>
              <w:ind w:left="9" w:right="2"/>
              <w:jc w:val="center"/>
              <w:rPr>
                <w:sz w:val="24"/>
                <w:szCs w:val="24"/>
              </w:rPr>
            </w:pPr>
            <w:r w:rsidRPr="00FB077B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7515" w:type="dxa"/>
            <w:tcBorders>
              <w:bottom w:val="nil"/>
            </w:tcBorders>
          </w:tcPr>
          <w:p w:rsidR="009D07D9" w:rsidRPr="00C05F30" w:rsidRDefault="009D07D9" w:rsidP="00E51119">
            <w:pPr>
              <w:pStyle w:val="TableParagraph"/>
              <w:spacing w:line="284" w:lineRule="exact"/>
              <w:ind w:left="4"/>
              <w:rPr>
                <w:b/>
                <w:sz w:val="24"/>
                <w:szCs w:val="24"/>
                <w:lang w:val="ru-RU"/>
              </w:rPr>
            </w:pPr>
            <w:r w:rsidRPr="00C05F30">
              <w:rPr>
                <w:b/>
                <w:spacing w:val="-2"/>
                <w:sz w:val="24"/>
                <w:szCs w:val="24"/>
                <w:lang w:val="ru-RU"/>
              </w:rPr>
              <w:t>Отработка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b/>
                <w:spacing w:val="-2"/>
                <w:sz w:val="24"/>
                <w:szCs w:val="24"/>
                <w:lang w:val="ru-RU"/>
              </w:rPr>
              <w:t>практических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b/>
                <w:spacing w:val="-2"/>
                <w:sz w:val="24"/>
                <w:szCs w:val="24"/>
                <w:lang w:val="ru-RU"/>
              </w:rPr>
              <w:t>навыков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b/>
                <w:spacing w:val="-2"/>
                <w:sz w:val="24"/>
                <w:szCs w:val="24"/>
                <w:lang w:val="ru-RU"/>
              </w:rPr>
              <w:t>управления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b/>
                <w:spacing w:val="-2"/>
                <w:sz w:val="24"/>
                <w:szCs w:val="24"/>
                <w:lang w:val="ru-RU"/>
              </w:rPr>
              <w:t>маломерным</w:t>
            </w:r>
          </w:p>
        </w:tc>
        <w:tc>
          <w:tcPr>
            <w:tcW w:w="2516" w:type="dxa"/>
            <w:tcBorders>
              <w:bottom w:val="nil"/>
            </w:tcBorders>
          </w:tcPr>
          <w:p w:rsidR="009D07D9" w:rsidRPr="009D07D9" w:rsidRDefault="009D07D9" w:rsidP="00E51119">
            <w:pPr>
              <w:pStyle w:val="TableParagraph"/>
              <w:spacing w:line="284" w:lineRule="exact"/>
              <w:ind w:left="14" w:right="8"/>
              <w:jc w:val="center"/>
              <w:rPr>
                <w:b/>
                <w:sz w:val="24"/>
                <w:szCs w:val="24"/>
                <w:lang w:val="ru-RU"/>
              </w:rPr>
            </w:pPr>
            <w:r w:rsidRPr="00FB077B">
              <w:rPr>
                <w:b/>
                <w:spacing w:val="-5"/>
                <w:sz w:val="24"/>
                <w:szCs w:val="24"/>
              </w:rPr>
              <w:t>12</w:t>
            </w:r>
          </w:p>
        </w:tc>
      </w:tr>
      <w:tr w:rsidR="009D07D9" w:rsidRPr="00FB077B" w:rsidTr="00E51119">
        <w:trPr>
          <w:trHeight w:val="297"/>
        </w:trPr>
        <w:tc>
          <w:tcPr>
            <w:tcW w:w="571" w:type="dxa"/>
            <w:tcBorders>
              <w:top w:val="nil"/>
              <w:bottom w:val="nil"/>
            </w:tcBorders>
          </w:tcPr>
          <w:p w:rsidR="009D07D9" w:rsidRPr="00FB077B" w:rsidRDefault="009D07D9" w:rsidP="00E511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9D07D9" w:rsidRPr="00FB077B" w:rsidRDefault="009D07D9" w:rsidP="00E51119">
            <w:pPr>
              <w:pStyle w:val="TableParagraph"/>
              <w:spacing w:line="278" w:lineRule="exact"/>
              <w:ind w:left="4"/>
              <w:rPr>
                <w:b/>
                <w:sz w:val="24"/>
                <w:szCs w:val="24"/>
              </w:rPr>
            </w:pPr>
            <w:r w:rsidRPr="00FB077B">
              <w:rPr>
                <w:b/>
                <w:spacing w:val="-2"/>
                <w:sz w:val="24"/>
                <w:szCs w:val="24"/>
              </w:rPr>
              <w:t>судном.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D07D9" w:rsidRPr="00FB077B" w:rsidRDefault="009D07D9" w:rsidP="00E511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07D9" w:rsidRPr="00FB077B" w:rsidTr="00E51119">
        <w:trPr>
          <w:trHeight w:val="297"/>
        </w:trPr>
        <w:tc>
          <w:tcPr>
            <w:tcW w:w="571" w:type="dxa"/>
            <w:tcBorders>
              <w:top w:val="nil"/>
              <w:bottom w:val="nil"/>
            </w:tcBorders>
          </w:tcPr>
          <w:p w:rsidR="009D07D9" w:rsidRPr="00FB077B" w:rsidRDefault="009D07D9" w:rsidP="00E51119">
            <w:pPr>
              <w:pStyle w:val="TableParagraph"/>
              <w:spacing w:line="278" w:lineRule="exact"/>
              <w:ind w:left="9" w:right="5"/>
              <w:jc w:val="center"/>
              <w:rPr>
                <w:sz w:val="24"/>
                <w:szCs w:val="24"/>
              </w:rPr>
            </w:pPr>
            <w:r w:rsidRPr="00FB077B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9D07D9" w:rsidRPr="00FB077B" w:rsidRDefault="009D07D9" w:rsidP="00E51119">
            <w:pPr>
              <w:pStyle w:val="TableParagraph"/>
              <w:spacing w:line="278" w:lineRule="exact"/>
              <w:ind w:left="4"/>
              <w:rPr>
                <w:sz w:val="24"/>
                <w:szCs w:val="24"/>
              </w:rPr>
            </w:pPr>
            <w:r w:rsidRPr="00FB077B">
              <w:rPr>
                <w:sz w:val="24"/>
                <w:szCs w:val="24"/>
              </w:rPr>
              <w:t>Управление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z w:val="24"/>
                <w:szCs w:val="24"/>
              </w:rPr>
              <w:t>несудоходном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077B">
              <w:rPr>
                <w:spacing w:val="-2"/>
                <w:sz w:val="24"/>
                <w:szCs w:val="24"/>
              </w:rPr>
              <w:t>участке.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D07D9" w:rsidRPr="009D07D9" w:rsidRDefault="009D07D9" w:rsidP="00E51119">
            <w:pPr>
              <w:pStyle w:val="TableParagraph"/>
              <w:spacing w:line="278" w:lineRule="exact"/>
              <w:ind w:left="14" w:right="8"/>
              <w:jc w:val="center"/>
              <w:rPr>
                <w:b/>
                <w:sz w:val="24"/>
                <w:szCs w:val="24"/>
                <w:lang w:val="ru-RU"/>
              </w:rPr>
            </w:pPr>
            <w:r w:rsidRPr="00FB077B">
              <w:rPr>
                <w:b/>
                <w:spacing w:val="-10"/>
                <w:sz w:val="24"/>
                <w:szCs w:val="24"/>
              </w:rPr>
              <w:t>4</w:t>
            </w:r>
          </w:p>
        </w:tc>
      </w:tr>
      <w:tr w:rsidR="009D07D9" w:rsidRPr="00FB077B" w:rsidTr="00E51119">
        <w:trPr>
          <w:trHeight w:val="300"/>
        </w:trPr>
        <w:tc>
          <w:tcPr>
            <w:tcW w:w="571" w:type="dxa"/>
            <w:tcBorders>
              <w:top w:val="nil"/>
              <w:bottom w:val="nil"/>
            </w:tcBorders>
          </w:tcPr>
          <w:p w:rsidR="009D07D9" w:rsidRPr="00FB077B" w:rsidRDefault="009D07D9" w:rsidP="00E51119">
            <w:pPr>
              <w:pStyle w:val="TableParagraph"/>
              <w:spacing w:line="280" w:lineRule="exact"/>
              <w:ind w:left="9" w:right="5"/>
              <w:jc w:val="center"/>
              <w:rPr>
                <w:sz w:val="24"/>
                <w:szCs w:val="24"/>
              </w:rPr>
            </w:pPr>
            <w:r w:rsidRPr="00FB077B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9D07D9" w:rsidRPr="00C05F30" w:rsidRDefault="009D07D9" w:rsidP="00E51119">
            <w:pPr>
              <w:pStyle w:val="TableParagraph"/>
              <w:spacing w:line="280" w:lineRule="exact"/>
              <w:ind w:left="4"/>
              <w:rPr>
                <w:sz w:val="24"/>
                <w:szCs w:val="24"/>
                <w:lang w:val="ru-RU"/>
              </w:rPr>
            </w:pPr>
            <w:r w:rsidRPr="00C05F30">
              <w:rPr>
                <w:sz w:val="24"/>
                <w:szCs w:val="24"/>
                <w:lang w:val="ru-RU"/>
              </w:rPr>
              <w:t>Выполнение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маневра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«человек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за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бортом»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сподачей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pacing w:val="-2"/>
                <w:sz w:val="24"/>
                <w:szCs w:val="24"/>
                <w:lang w:val="ru-RU"/>
              </w:rPr>
              <w:t>спасательных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D07D9" w:rsidRPr="009D07D9" w:rsidRDefault="009D07D9" w:rsidP="00E51119">
            <w:pPr>
              <w:pStyle w:val="TableParagraph"/>
              <w:spacing w:line="280" w:lineRule="exact"/>
              <w:ind w:left="14" w:right="8"/>
              <w:jc w:val="center"/>
              <w:rPr>
                <w:b/>
                <w:sz w:val="24"/>
                <w:szCs w:val="24"/>
                <w:lang w:val="ru-RU"/>
              </w:rPr>
            </w:pPr>
            <w:r w:rsidRPr="00FB077B">
              <w:rPr>
                <w:b/>
                <w:spacing w:val="-10"/>
                <w:sz w:val="24"/>
                <w:szCs w:val="24"/>
              </w:rPr>
              <w:t>4</w:t>
            </w:r>
          </w:p>
        </w:tc>
      </w:tr>
      <w:tr w:rsidR="009D07D9" w:rsidRPr="00FB077B" w:rsidTr="00E51119">
        <w:trPr>
          <w:trHeight w:val="297"/>
        </w:trPr>
        <w:tc>
          <w:tcPr>
            <w:tcW w:w="571" w:type="dxa"/>
            <w:tcBorders>
              <w:top w:val="nil"/>
              <w:bottom w:val="nil"/>
            </w:tcBorders>
          </w:tcPr>
          <w:p w:rsidR="009D07D9" w:rsidRPr="00FB077B" w:rsidRDefault="009D07D9" w:rsidP="00E511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9D07D9" w:rsidRPr="00FB077B" w:rsidRDefault="009D07D9" w:rsidP="00E51119">
            <w:pPr>
              <w:pStyle w:val="TableParagraph"/>
              <w:spacing w:line="278" w:lineRule="exact"/>
              <w:ind w:left="4"/>
              <w:rPr>
                <w:sz w:val="24"/>
                <w:szCs w:val="24"/>
              </w:rPr>
            </w:pPr>
            <w:r w:rsidRPr="00FB077B">
              <w:rPr>
                <w:spacing w:val="-2"/>
                <w:sz w:val="24"/>
                <w:szCs w:val="24"/>
              </w:rPr>
              <w:t>средств.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9D07D9" w:rsidRPr="00FB077B" w:rsidRDefault="009D07D9" w:rsidP="00E511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07D9" w:rsidRPr="00FB077B" w:rsidTr="00E51119">
        <w:trPr>
          <w:trHeight w:val="298"/>
        </w:trPr>
        <w:tc>
          <w:tcPr>
            <w:tcW w:w="571" w:type="dxa"/>
            <w:tcBorders>
              <w:top w:val="nil"/>
            </w:tcBorders>
          </w:tcPr>
          <w:p w:rsidR="009D07D9" w:rsidRPr="00FB077B" w:rsidRDefault="009D07D9" w:rsidP="00E51119">
            <w:pPr>
              <w:pStyle w:val="TableParagraph"/>
              <w:spacing w:line="278" w:lineRule="exact"/>
              <w:ind w:left="9" w:right="5"/>
              <w:jc w:val="center"/>
              <w:rPr>
                <w:sz w:val="24"/>
                <w:szCs w:val="24"/>
              </w:rPr>
            </w:pPr>
            <w:r w:rsidRPr="00FB077B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7515" w:type="dxa"/>
            <w:tcBorders>
              <w:top w:val="nil"/>
            </w:tcBorders>
          </w:tcPr>
          <w:p w:rsidR="009D07D9" w:rsidRPr="00C05F30" w:rsidRDefault="009D07D9" w:rsidP="00E51119">
            <w:pPr>
              <w:pStyle w:val="TableParagraph"/>
              <w:spacing w:line="278" w:lineRule="exact"/>
              <w:ind w:left="4"/>
              <w:rPr>
                <w:sz w:val="24"/>
                <w:szCs w:val="24"/>
                <w:lang w:val="ru-RU"/>
              </w:rPr>
            </w:pPr>
            <w:r w:rsidRPr="00C05F30">
              <w:rPr>
                <w:sz w:val="24"/>
                <w:szCs w:val="24"/>
                <w:lang w:val="ru-RU"/>
              </w:rPr>
              <w:t>Плавание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условиях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z w:val="24"/>
                <w:szCs w:val="24"/>
                <w:lang w:val="ru-RU"/>
              </w:rPr>
              <w:t>судоходной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5F30">
              <w:rPr>
                <w:spacing w:val="-2"/>
                <w:sz w:val="24"/>
                <w:szCs w:val="24"/>
                <w:lang w:val="ru-RU"/>
              </w:rPr>
              <w:t>обстановки.</w:t>
            </w:r>
          </w:p>
        </w:tc>
        <w:tc>
          <w:tcPr>
            <w:tcW w:w="2516" w:type="dxa"/>
            <w:tcBorders>
              <w:top w:val="nil"/>
            </w:tcBorders>
          </w:tcPr>
          <w:p w:rsidR="009D07D9" w:rsidRPr="009D07D9" w:rsidRDefault="009D07D9" w:rsidP="00E51119">
            <w:pPr>
              <w:pStyle w:val="TableParagraph"/>
              <w:spacing w:line="278" w:lineRule="exact"/>
              <w:ind w:left="14" w:right="8"/>
              <w:jc w:val="center"/>
              <w:rPr>
                <w:b/>
                <w:sz w:val="24"/>
                <w:szCs w:val="24"/>
                <w:lang w:val="ru-RU"/>
              </w:rPr>
            </w:pPr>
            <w:r w:rsidRPr="00FB077B">
              <w:rPr>
                <w:b/>
                <w:spacing w:val="-10"/>
                <w:sz w:val="24"/>
                <w:szCs w:val="24"/>
              </w:rPr>
              <w:t>4</w:t>
            </w:r>
          </w:p>
        </w:tc>
      </w:tr>
    </w:tbl>
    <w:p w:rsidR="00336999" w:rsidRPr="007432ED" w:rsidRDefault="00336999" w:rsidP="00336999">
      <w:pPr>
        <w:pStyle w:val="a4"/>
        <w:jc w:val="center"/>
        <w:rPr>
          <w:rFonts w:ascii="Times New Roman" w:hAnsi="Times New Roman" w:cs="Times New Roman"/>
        </w:rPr>
      </w:pPr>
    </w:p>
    <w:p w:rsidR="009D07D9" w:rsidRDefault="009D07D9" w:rsidP="00336999">
      <w:pPr>
        <w:pStyle w:val="a4"/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:rsidR="00336999" w:rsidRPr="007432ED" w:rsidRDefault="009D07D9" w:rsidP="00BA70D5">
      <w:pPr>
        <w:pStyle w:val="a4"/>
        <w:ind w:left="567" w:right="-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336999" w:rsidRPr="007432ED">
        <w:rPr>
          <w:rFonts w:ascii="Times New Roman" w:hAnsi="Times New Roman" w:cs="Times New Roman"/>
          <w:b/>
        </w:rPr>
        <w:t xml:space="preserve">Тема 4.1. </w:t>
      </w:r>
      <w:r w:rsidR="00336999" w:rsidRPr="007432ED">
        <w:rPr>
          <w:rFonts w:ascii="Times New Roman" w:hAnsi="Times New Roman" w:cs="Times New Roman"/>
        </w:rPr>
        <w:t>Подготовка судна к плаванию, размещение на борту судна груза, спасательных средств, инвентаря. Проверка исправности механизмов, подготовка двигателя к пуску. Безопасный запуск двигателя, обслуживание и контроль за его работой на холостом ходу, остановка двигателя.</w:t>
      </w:r>
    </w:p>
    <w:p w:rsidR="007432ED" w:rsidRPr="007432ED" w:rsidRDefault="009D07D9" w:rsidP="00BA70D5">
      <w:pPr>
        <w:pStyle w:val="a4"/>
        <w:spacing w:before="59"/>
        <w:ind w:left="567" w:right="-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336999" w:rsidRPr="007432ED">
        <w:rPr>
          <w:rFonts w:ascii="Times New Roman" w:hAnsi="Times New Roman" w:cs="Times New Roman"/>
          <w:b/>
        </w:rPr>
        <w:t xml:space="preserve">Тема 4.2. </w:t>
      </w:r>
      <w:r w:rsidR="00336999" w:rsidRPr="007432ED">
        <w:rPr>
          <w:rFonts w:ascii="Times New Roman" w:hAnsi="Times New Roman" w:cs="Times New Roman"/>
        </w:rPr>
        <w:t>Управление судном на несудоходном участке водоема: трогание судна</w:t>
      </w:r>
      <w:r w:rsidR="007432ED">
        <w:rPr>
          <w:rFonts w:ascii="Times New Roman" w:hAnsi="Times New Roman" w:cs="Times New Roman"/>
        </w:rPr>
        <w:t xml:space="preserve"> </w:t>
      </w:r>
      <w:r w:rsidR="00336999" w:rsidRPr="007432ED">
        <w:rPr>
          <w:rFonts w:ascii="Times New Roman" w:hAnsi="Times New Roman" w:cs="Times New Roman"/>
        </w:rPr>
        <w:t>(дача хода) с места, движение по прямой на малом ходу,</w:t>
      </w:r>
      <w:r w:rsidR="007432ED">
        <w:rPr>
          <w:rFonts w:ascii="Times New Roman" w:hAnsi="Times New Roman" w:cs="Times New Roman"/>
        </w:rPr>
        <w:t xml:space="preserve"> </w:t>
      </w:r>
      <w:r w:rsidR="00336999" w:rsidRPr="007432ED">
        <w:rPr>
          <w:rFonts w:ascii="Times New Roman" w:hAnsi="Times New Roman" w:cs="Times New Roman"/>
        </w:rPr>
        <w:t>развитие скорости, выполнение поворотов и разворотов на разных скоростях, плавное снижения скорости для остановки и подход к причалу (берегу) для швартовки лагом, носом, кормой; управление судном при движении на</w:t>
      </w:r>
      <w:r w:rsidR="007432ED" w:rsidRPr="007432ED">
        <w:rPr>
          <w:rFonts w:ascii="Times New Roman" w:hAnsi="Times New Roman" w:cs="Times New Roman"/>
        </w:rPr>
        <w:t xml:space="preserve"> заднем ходу, экстренная остановка судна с гашением инерции, управление судном при подходе к другому судну. Посадка и высадка па</w:t>
      </w:r>
      <w:r w:rsidR="007432ED">
        <w:rPr>
          <w:rFonts w:ascii="Times New Roman" w:hAnsi="Times New Roman" w:cs="Times New Roman"/>
        </w:rPr>
        <w:t xml:space="preserve">ссажиров с причала, с берега, с </w:t>
      </w:r>
      <w:r w:rsidR="007432ED" w:rsidRPr="007432ED">
        <w:rPr>
          <w:rFonts w:ascii="Times New Roman" w:hAnsi="Times New Roman" w:cs="Times New Roman"/>
        </w:rPr>
        <w:t>другого</w:t>
      </w:r>
      <w:r w:rsidR="007432ED">
        <w:rPr>
          <w:rFonts w:ascii="Times New Roman" w:hAnsi="Times New Roman" w:cs="Times New Roman"/>
        </w:rPr>
        <w:t xml:space="preserve"> </w:t>
      </w:r>
      <w:r w:rsidR="007432ED" w:rsidRPr="007432ED">
        <w:rPr>
          <w:rFonts w:ascii="Times New Roman" w:hAnsi="Times New Roman" w:cs="Times New Roman"/>
        </w:rPr>
        <w:t>судна. Выполнении маневра «человек за бортом» (с подходом к манекену на воде и подачей спасательных средств).</w:t>
      </w:r>
    </w:p>
    <w:p w:rsidR="007432ED" w:rsidRPr="007432ED" w:rsidRDefault="009D07D9" w:rsidP="00BA70D5">
      <w:pPr>
        <w:pStyle w:val="a4"/>
        <w:ind w:left="567" w:right="-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7432ED">
        <w:rPr>
          <w:rFonts w:ascii="Times New Roman" w:hAnsi="Times New Roman" w:cs="Times New Roman"/>
          <w:b/>
        </w:rPr>
        <w:t xml:space="preserve"> </w:t>
      </w:r>
      <w:r w:rsidR="007432ED" w:rsidRPr="007432ED">
        <w:rPr>
          <w:rFonts w:ascii="Times New Roman" w:hAnsi="Times New Roman" w:cs="Times New Roman"/>
          <w:b/>
        </w:rPr>
        <w:t xml:space="preserve">Тема 4.3. </w:t>
      </w:r>
      <w:r w:rsidR="007432ED" w:rsidRPr="007432ED">
        <w:rPr>
          <w:rFonts w:ascii="Times New Roman" w:hAnsi="Times New Roman" w:cs="Times New Roman"/>
        </w:rPr>
        <w:t>Дополнительно для района «ВВП» плавание в у</w:t>
      </w:r>
      <w:r w:rsidR="007432ED">
        <w:rPr>
          <w:rFonts w:ascii="Times New Roman" w:hAnsi="Times New Roman" w:cs="Times New Roman"/>
        </w:rPr>
        <w:t xml:space="preserve">словиях судоходной обстановки в </w:t>
      </w:r>
      <w:r w:rsidR="007432ED" w:rsidRPr="007432ED">
        <w:rPr>
          <w:rFonts w:ascii="Times New Roman" w:hAnsi="Times New Roman" w:cs="Times New Roman"/>
        </w:rPr>
        <w:t>светлое</w:t>
      </w:r>
      <w:r w:rsidR="007432ED">
        <w:rPr>
          <w:rFonts w:ascii="Times New Roman" w:hAnsi="Times New Roman" w:cs="Times New Roman"/>
        </w:rPr>
        <w:t xml:space="preserve"> </w:t>
      </w:r>
      <w:r w:rsidR="007432ED" w:rsidRPr="007432ED">
        <w:rPr>
          <w:rFonts w:ascii="Times New Roman" w:hAnsi="Times New Roman" w:cs="Times New Roman"/>
        </w:rPr>
        <w:t>время</w:t>
      </w:r>
      <w:r w:rsidR="007432ED">
        <w:rPr>
          <w:rFonts w:ascii="Times New Roman" w:hAnsi="Times New Roman" w:cs="Times New Roman"/>
        </w:rPr>
        <w:t xml:space="preserve"> </w:t>
      </w:r>
      <w:r w:rsidR="007432ED" w:rsidRPr="007432ED">
        <w:rPr>
          <w:rFonts w:ascii="Times New Roman" w:hAnsi="Times New Roman" w:cs="Times New Roman"/>
        </w:rPr>
        <w:t>суток,</w:t>
      </w:r>
      <w:r w:rsidR="007432ED">
        <w:rPr>
          <w:rFonts w:ascii="Times New Roman" w:hAnsi="Times New Roman" w:cs="Times New Roman"/>
        </w:rPr>
        <w:t xml:space="preserve"> </w:t>
      </w:r>
      <w:r w:rsidR="007432ED" w:rsidRPr="007432ED">
        <w:rPr>
          <w:rFonts w:ascii="Times New Roman" w:hAnsi="Times New Roman" w:cs="Times New Roman"/>
        </w:rPr>
        <w:t>соблюдение</w:t>
      </w:r>
      <w:r w:rsidR="007432ED">
        <w:rPr>
          <w:rFonts w:ascii="Times New Roman" w:hAnsi="Times New Roman" w:cs="Times New Roman"/>
        </w:rPr>
        <w:t xml:space="preserve"> </w:t>
      </w:r>
      <w:r w:rsidR="007432ED" w:rsidRPr="007432ED">
        <w:rPr>
          <w:rFonts w:ascii="Times New Roman" w:hAnsi="Times New Roman" w:cs="Times New Roman"/>
        </w:rPr>
        <w:t>требований</w:t>
      </w:r>
      <w:r w:rsidR="007432ED">
        <w:rPr>
          <w:rFonts w:ascii="Times New Roman" w:hAnsi="Times New Roman" w:cs="Times New Roman"/>
        </w:rPr>
        <w:t xml:space="preserve"> </w:t>
      </w:r>
      <w:r w:rsidR="007432ED" w:rsidRPr="007432ED">
        <w:rPr>
          <w:rFonts w:ascii="Times New Roman" w:hAnsi="Times New Roman" w:cs="Times New Roman"/>
        </w:rPr>
        <w:t>навигационных</w:t>
      </w:r>
      <w:r w:rsidR="007432ED">
        <w:rPr>
          <w:rFonts w:ascii="Times New Roman" w:hAnsi="Times New Roman" w:cs="Times New Roman"/>
        </w:rPr>
        <w:t xml:space="preserve"> </w:t>
      </w:r>
      <w:r w:rsidR="007432ED" w:rsidRPr="007432ED">
        <w:rPr>
          <w:rFonts w:ascii="Times New Roman" w:hAnsi="Times New Roman" w:cs="Times New Roman"/>
        </w:rPr>
        <w:t>знаков,</w:t>
      </w:r>
      <w:r w:rsidR="007432ED">
        <w:rPr>
          <w:rFonts w:ascii="Times New Roman" w:hAnsi="Times New Roman" w:cs="Times New Roman"/>
        </w:rPr>
        <w:t xml:space="preserve"> </w:t>
      </w:r>
      <w:r w:rsidR="007432ED" w:rsidRPr="007432ED">
        <w:rPr>
          <w:rFonts w:ascii="Times New Roman" w:hAnsi="Times New Roman" w:cs="Times New Roman"/>
        </w:rPr>
        <w:t>управление</w:t>
      </w:r>
      <w:r w:rsidR="007432ED">
        <w:rPr>
          <w:rFonts w:ascii="Times New Roman" w:hAnsi="Times New Roman" w:cs="Times New Roman"/>
        </w:rPr>
        <w:t xml:space="preserve"> </w:t>
      </w:r>
      <w:r w:rsidR="007432ED" w:rsidRPr="007432ED">
        <w:rPr>
          <w:rFonts w:ascii="Times New Roman" w:hAnsi="Times New Roman" w:cs="Times New Roman"/>
        </w:rPr>
        <w:t>судном</w:t>
      </w:r>
      <w:r w:rsidR="007432ED">
        <w:rPr>
          <w:rFonts w:ascii="Times New Roman" w:hAnsi="Times New Roman" w:cs="Times New Roman"/>
        </w:rPr>
        <w:t xml:space="preserve"> </w:t>
      </w:r>
      <w:r w:rsidR="007432ED" w:rsidRPr="007432ED">
        <w:rPr>
          <w:rFonts w:ascii="Times New Roman" w:hAnsi="Times New Roman" w:cs="Times New Roman"/>
        </w:rPr>
        <w:t>при расхождении и обгоне других судов, при пересечении судового хода. Чтение сигналов,</w:t>
      </w:r>
      <w:r w:rsidR="007432ED">
        <w:rPr>
          <w:rFonts w:ascii="Times New Roman" w:hAnsi="Times New Roman" w:cs="Times New Roman"/>
        </w:rPr>
        <w:t xml:space="preserve"> п</w:t>
      </w:r>
      <w:r w:rsidR="007432ED" w:rsidRPr="007432ED">
        <w:rPr>
          <w:rFonts w:ascii="Times New Roman" w:hAnsi="Times New Roman" w:cs="Times New Roman"/>
        </w:rPr>
        <w:t>одаваемых</w:t>
      </w:r>
      <w:r w:rsidR="007432ED">
        <w:rPr>
          <w:rFonts w:ascii="Times New Roman" w:hAnsi="Times New Roman" w:cs="Times New Roman"/>
        </w:rPr>
        <w:t xml:space="preserve"> </w:t>
      </w:r>
      <w:r w:rsidR="007432ED" w:rsidRPr="007432ED">
        <w:rPr>
          <w:rFonts w:ascii="Times New Roman" w:hAnsi="Times New Roman" w:cs="Times New Roman"/>
        </w:rPr>
        <w:t>с</w:t>
      </w:r>
      <w:r w:rsidR="007432ED">
        <w:rPr>
          <w:rFonts w:ascii="Times New Roman" w:hAnsi="Times New Roman" w:cs="Times New Roman"/>
        </w:rPr>
        <w:t xml:space="preserve"> </w:t>
      </w:r>
      <w:r w:rsidR="007432ED" w:rsidRPr="007432ED">
        <w:rPr>
          <w:rFonts w:ascii="Times New Roman" w:hAnsi="Times New Roman" w:cs="Times New Roman"/>
        </w:rPr>
        <w:t>берега</w:t>
      </w:r>
      <w:r w:rsidR="007432ED">
        <w:rPr>
          <w:rFonts w:ascii="Times New Roman" w:hAnsi="Times New Roman" w:cs="Times New Roman"/>
        </w:rPr>
        <w:t xml:space="preserve"> </w:t>
      </w:r>
      <w:r w:rsidR="007432ED" w:rsidRPr="007432ED">
        <w:rPr>
          <w:rFonts w:ascii="Times New Roman" w:hAnsi="Times New Roman" w:cs="Times New Roman"/>
        </w:rPr>
        <w:t>и</w:t>
      </w:r>
      <w:r w:rsidR="007432ED">
        <w:rPr>
          <w:rFonts w:ascii="Times New Roman" w:hAnsi="Times New Roman" w:cs="Times New Roman"/>
        </w:rPr>
        <w:t xml:space="preserve"> </w:t>
      </w:r>
      <w:r w:rsidR="007432ED" w:rsidRPr="007432ED">
        <w:rPr>
          <w:rFonts w:ascii="Times New Roman" w:hAnsi="Times New Roman" w:cs="Times New Roman"/>
        </w:rPr>
        <w:t>другими</w:t>
      </w:r>
      <w:r w:rsidR="007432ED">
        <w:rPr>
          <w:rFonts w:ascii="Times New Roman" w:hAnsi="Times New Roman" w:cs="Times New Roman"/>
        </w:rPr>
        <w:t xml:space="preserve"> </w:t>
      </w:r>
      <w:r w:rsidR="007432ED" w:rsidRPr="007432ED">
        <w:rPr>
          <w:rFonts w:ascii="Times New Roman" w:hAnsi="Times New Roman" w:cs="Times New Roman"/>
          <w:spacing w:val="-2"/>
        </w:rPr>
        <w:t>судами.</w:t>
      </w:r>
    </w:p>
    <w:p w:rsidR="007432ED" w:rsidRDefault="007432ED" w:rsidP="00BA70D5">
      <w:pPr>
        <w:pStyle w:val="a4"/>
        <w:spacing w:line="298" w:lineRule="exact"/>
        <w:ind w:left="567" w:right="-13"/>
        <w:jc w:val="both"/>
        <w:rPr>
          <w:rFonts w:ascii="Times New Roman" w:hAnsi="Times New Roman" w:cs="Times New Roman"/>
          <w:spacing w:val="-2"/>
        </w:rPr>
      </w:pPr>
      <w:r w:rsidRPr="007432ED">
        <w:rPr>
          <w:rFonts w:ascii="Times New Roman" w:hAnsi="Times New Roman" w:cs="Times New Roman"/>
        </w:rPr>
        <w:t>Теже</w:t>
      </w:r>
      <w:r>
        <w:rPr>
          <w:rFonts w:ascii="Times New Roman" w:hAnsi="Times New Roman" w:cs="Times New Roman"/>
        </w:rPr>
        <w:t xml:space="preserve"> </w:t>
      </w:r>
      <w:r w:rsidRPr="007432ED">
        <w:rPr>
          <w:rFonts w:ascii="Times New Roman" w:hAnsi="Times New Roman" w:cs="Times New Roman"/>
        </w:rPr>
        <w:t>упражнения</w:t>
      </w:r>
      <w:r>
        <w:rPr>
          <w:rFonts w:ascii="Times New Roman" w:hAnsi="Times New Roman" w:cs="Times New Roman"/>
        </w:rPr>
        <w:t xml:space="preserve"> </w:t>
      </w:r>
      <w:r w:rsidRPr="007432E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7432ED">
        <w:rPr>
          <w:rFonts w:ascii="Times New Roman" w:hAnsi="Times New Roman" w:cs="Times New Roman"/>
        </w:rPr>
        <w:t>темное</w:t>
      </w:r>
      <w:r>
        <w:rPr>
          <w:rFonts w:ascii="Times New Roman" w:hAnsi="Times New Roman" w:cs="Times New Roman"/>
        </w:rPr>
        <w:t xml:space="preserve"> </w:t>
      </w:r>
      <w:r w:rsidRPr="007432ED">
        <w:rPr>
          <w:rFonts w:ascii="Times New Roman" w:hAnsi="Times New Roman" w:cs="Times New Roman"/>
        </w:rPr>
        <w:t>время</w:t>
      </w:r>
      <w:r>
        <w:rPr>
          <w:rFonts w:ascii="Times New Roman" w:hAnsi="Times New Roman" w:cs="Times New Roman"/>
        </w:rPr>
        <w:t xml:space="preserve"> </w:t>
      </w:r>
      <w:r w:rsidRPr="007432ED">
        <w:rPr>
          <w:rFonts w:ascii="Times New Roman" w:hAnsi="Times New Roman" w:cs="Times New Roman"/>
        </w:rPr>
        <w:t>суток.</w:t>
      </w:r>
      <w:r>
        <w:rPr>
          <w:rFonts w:ascii="Times New Roman" w:hAnsi="Times New Roman" w:cs="Times New Roman"/>
        </w:rPr>
        <w:t xml:space="preserve"> </w:t>
      </w:r>
      <w:r w:rsidRPr="007432ED">
        <w:rPr>
          <w:rFonts w:ascii="Times New Roman" w:hAnsi="Times New Roman" w:cs="Times New Roman"/>
        </w:rPr>
        <w:t>Чтение</w:t>
      </w:r>
      <w:r>
        <w:rPr>
          <w:rFonts w:ascii="Times New Roman" w:hAnsi="Times New Roman" w:cs="Times New Roman"/>
        </w:rPr>
        <w:t xml:space="preserve"> </w:t>
      </w:r>
      <w:r w:rsidRPr="007432ED">
        <w:rPr>
          <w:rFonts w:ascii="Times New Roman" w:hAnsi="Times New Roman" w:cs="Times New Roman"/>
        </w:rPr>
        <w:t>огней,</w:t>
      </w:r>
      <w:r>
        <w:rPr>
          <w:rFonts w:ascii="Times New Roman" w:hAnsi="Times New Roman" w:cs="Times New Roman"/>
        </w:rPr>
        <w:t xml:space="preserve"> </w:t>
      </w:r>
      <w:r w:rsidRPr="007432ED">
        <w:rPr>
          <w:rFonts w:ascii="Times New Roman" w:hAnsi="Times New Roman" w:cs="Times New Roman"/>
        </w:rPr>
        <w:t>поднимаемых</w:t>
      </w:r>
      <w:r>
        <w:rPr>
          <w:rFonts w:ascii="Times New Roman" w:hAnsi="Times New Roman" w:cs="Times New Roman"/>
        </w:rPr>
        <w:t xml:space="preserve"> </w:t>
      </w:r>
      <w:r w:rsidRPr="007432ED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7432ED">
        <w:rPr>
          <w:rFonts w:ascii="Times New Roman" w:hAnsi="Times New Roman" w:cs="Times New Roman"/>
        </w:rPr>
        <w:t>судах</w:t>
      </w:r>
      <w:r>
        <w:rPr>
          <w:rFonts w:ascii="Times New Roman" w:hAnsi="Times New Roman" w:cs="Times New Roman"/>
        </w:rPr>
        <w:t xml:space="preserve"> </w:t>
      </w:r>
      <w:r w:rsidRPr="007432E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7432ED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7432ED">
        <w:rPr>
          <w:rFonts w:ascii="Times New Roman" w:hAnsi="Times New Roman" w:cs="Times New Roman"/>
          <w:spacing w:val="-2"/>
        </w:rPr>
        <w:t>берегу.</w:t>
      </w:r>
    </w:p>
    <w:p w:rsidR="007432ED" w:rsidRDefault="007432ED" w:rsidP="00BA70D5">
      <w:pPr>
        <w:pStyle w:val="a4"/>
        <w:spacing w:line="298" w:lineRule="exact"/>
        <w:ind w:left="567" w:right="-13"/>
        <w:jc w:val="both"/>
        <w:rPr>
          <w:rFonts w:ascii="Times New Roman" w:hAnsi="Times New Roman" w:cs="Times New Roman"/>
          <w:spacing w:val="-2"/>
        </w:rPr>
      </w:pPr>
    </w:p>
    <w:p w:rsidR="007432ED" w:rsidRPr="007341ED" w:rsidRDefault="007341ED" w:rsidP="007341ED">
      <w:pPr>
        <w:pStyle w:val="Heading1"/>
        <w:tabs>
          <w:tab w:val="left" w:pos="19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7432ED" w:rsidRPr="007341ED">
        <w:rPr>
          <w:rFonts w:ascii="Times New Roman" w:hAnsi="Times New Roman" w:cs="Times New Roman"/>
        </w:rPr>
        <w:t>ПЛАНИРУЕМЫЕ</w:t>
      </w:r>
      <w:r>
        <w:rPr>
          <w:rFonts w:ascii="Times New Roman" w:hAnsi="Times New Roman" w:cs="Times New Roman"/>
        </w:rPr>
        <w:t xml:space="preserve"> </w:t>
      </w:r>
      <w:r w:rsidR="007432ED" w:rsidRPr="007341ED">
        <w:rPr>
          <w:rFonts w:ascii="Times New Roman" w:hAnsi="Times New Roman" w:cs="Times New Roman"/>
        </w:rPr>
        <w:t>РЕЗУЛЬТАТЫ</w:t>
      </w:r>
      <w:r>
        <w:rPr>
          <w:rFonts w:ascii="Times New Roman" w:hAnsi="Times New Roman" w:cs="Times New Roman"/>
        </w:rPr>
        <w:t xml:space="preserve"> </w:t>
      </w:r>
      <w:r w:rsidR="007432ED" w:rsidRPr="007341ED">
        <w:rPr>
          <w:rFonts w:ascii="Times New Roman" w:hAnsi="Times New Roman" w:cs="Times New Roman"/>
        </w:rPr>
        <w:t>ОСВОЕНИЯ</w:t>
      </w:r>
      <w:r>
        <w:rPr>
          <w:rFonts w:ascii="Times New Roman" w:hAnsi="Times New Roman" w:cs="Times New Roman"/>
        </w:rPr>
        <w:t xml:space="preserve"> </w:t>
      </w:r>
      <w:r w:rsidR="007432ED" w:rsidRPr="007341ED">
        <w:rPr>
          <w:rFonts w:ascii="Times New Roman" w:hAnsi="Times New Roman" w:cs="Times New Roman"/>
          <w:spacing w:val="-2"/>
        </w:rPr>
        <w:t>ПРОГРАММЫ</w:t>
      </w:r>
    </w:p>
    <w:p w:rsidR="007432ED" w:rsidRPr="007341ED" w:rsidRDefault="007341ED" w:rsidP="007341ED">
      <w:pPr>
        <w:spacing w:before="292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432ED" w:rsidRPr="007341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2ED" w:rsidRPr="007341ED">
        <w:rPr>
          <w:rFonts w:ascii="Times New Roman" w:hAnsi="Times New Roman" w:cs="Times New Roman"/>
          <w:sz w:val="24"/>
          <w:szCs w:val="24"/>
        </w:rPr>
        <w:t>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2ED" w:rsidRPr="007341ED"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2ED" w:rsidRPr="007341ED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2ED" w:rsidRPr="007341ED">
        <w:rPr>
          <w:rFonts w:ascii="Times New Roman" w:hAnsi="Times New Roman" w:cs="Times New Roman"/>
          <w:sz w:val="24"/>
          <w:szCs w:val="24"/>
        </w:rPr>
        <w:t>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2ED" w:rsidRPr="007341ED">
        <w:rPr>
          <w:rFonts w:ascii="Times New Roman" w:hAnsi="Times New Roman" w:cs="Times New Roman"/>
          <w:b/>
          <w:sz w:val="24"/>
          <w:szCs w:val="24"/>
        </w:rPr>
        <w:t>должны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2ED" w:rsidRPr="007341ED">
        <w:rPr>
          <w:rFonts w:ascii="Times New Roman" w:hAnsi="Times New Roman" w:cs="Times New Roman"/>
          <w:b/>
          <w:spacing w:val="-2"/>
          <w:sz w:val="24"/>
          <w:szCs w:val="24"/>
        </w:rPr>
        <w:t>ЗНАТЬ:</w:t>
      </w:r>
    </w:p>
    <w:p w:rsidR="007432ED" w:rsidRPr="007341ED" w:rsidRDefault="007432ED" w:rsidP="00CE33BB">
      <w:pPr>
        <w:pStyle w:val="a6"/>
        <w:numPr>
          <w:ilvl w:val="0"/>
          <w:numId w:val="1"/>
        </w:numPr>
        <w:tabs>
          <w:tab w:val="left" w:pos="346"/>
        </w:tabs>
        <w:spacing w:before="4"/>
        <w:ind w:left="567" w:right="256" w:firstLine="0"/>
        <w:rPr>
          <w:rFonts w:ascii="Times New Roman" w:hAnsi="Times New Roman" w:cs="Times New Roman"/>
          <w:sz w:val="24"/>
          <w:szCs w:val="24"/>
        </w:rPr>
      </w:pPr>
      <w:r w:rsidRPr="007341ED">
        <w:rPr>
          <w:rFonts w:ascii="Times New Roman" w:hAnsi="Times New Roman" w:cs="Times New Roman"/>
          <w:sz w:val="24"/>
          <w:szCs w:val="24"/>
        </w:rPr>
        <w:t>теоретические основы управления маломерными судами и обеспечения безопасности на воде; характеристики изучаемых плавсредств, расположение, назначение, устройство и принцип действия основных узлов и агрегатов; правила плавания; основы управления, основные причины аварий; требования, определяющие безопасность эксплуатации маломерного судна, влияние погодных условий на безопасность и способы предотвращения аварийных ситуаци</w:t>
      </w:r>
      <w:r w:rsidR="007341ED">
        <w:rPr>
          <w:rFonts w:ascii="Times New Roman" w:hAnsi="Times New Roman" w:cs="Times New Roman"/>
          <w:sz w:val="24"/>
          <w:szCs w:val="24"/>
        </w:rPr>
        <w:t xml:space="preserve">й; периодичность и объемы работ </w:t>
      </w:r>
      <w:r w:rsidRPr="007341ED">
        <w:rPr>
          <w:rFonts w:ascii="Times New Roman" w:hAnsi="Times New Roman" w:cs="Times New Roman"/>
          <w:sz w:val="24"/>
          <w:szCs w:val="24"/>
        </w:rPr>
        <w:t>по техническому обслуживанию плавсредств;</w:t>
      </w:r>
      <w:r w:rsidR="007341ED">
        <w:rPr>
          <w:rFonts w:ascii="Times New Roman" w:hAnsi="Times New Roman" w:cs="Times New Roman"/>
          <w:sz w:val="24"/>
          <w:szCs w:val="24"/>
        </w:rPr>
        <w:t xml:space="preserve"> </w:t>
      </w:r>
      <w:r w:rsidRPr="007341ED">
        <w:rPr>
          <w:rFonts w:ascii="Times New Roman" w:hAnsi="Times New Roman" w:cs="Times New Roman"/>
          <w:sz w:val="24"/>
          <w:szCs w:val="24"/>
        </w:rPr>
        <w:t>признаки</w:t>
      </w:r>
      <w:r w:rsidR="007341ED">
        <w:rPr>
          <w:rFonts w:ascii="Times New Roman" w:hAnsi="Times New Roman" w:cs="Times New Roman"/>
          <w:sz w:val="24"/>
          <w:szCs w:val="24"/>
        </w:rPr>
        <w:t xml:space="preserve"> </w:t>
      </w:r>
      <w:r w:rsidRPr="007341ED">
        <w:rPr>
          <w:rFonts w:ascii="Times New Roman" w:hAnsi="Times New Roman" w:cs="Times New Roman"/>
          <w:sz w:val="24"/>
          <w:szCs w:val="24"/>
        </w:rPr>
        <w:t>и</w:t>
      </w:r>
      <w:r w:rsidR="007341ED">
        <w:rPr>
          <w:rFonts w:ascii="Times New Roman" w:hAnsi="Times New Roman" w:cs="Times New Roman"/>
          <w:sz w:val="24"/>
          <w:szCs w:val="24"/>
        </w:rPr>
        <w:t xml:space="preserve"> </w:t>
      </w:r>
      <w:r w:rsidRPr="007341ED">
        <w:rPr>
          <w:rFonts w:ascii="Times New Roman" w:hAnsi="Times New Roman" w:cs="Times New Roman"/>
          <w:sz w:val="24"/>
          <w:szCs w:val="24"/>
        </w:rPr>
        <w:t>причины</w:t>
      </w:r>
      <w:r w:rsidR="007341ED">
        <w:rPr>
          <w:rFonts w:ascii="Times New Roman" w:hAnsi="Times New Roman" w:cs="Times New Roman"/>
          <w:sz w:val="24"/>
          <w:szCs w:val="24"/>
        </w:rPr>
        <w:t xml:space="preserve"> </w:t>
      </w:r>
      <w:r w:rsidRPr="007341ED">
        <w:rPr>
          <w:rFonts w:ascii="Times New Roman" w:hAnsi="Times New Roman" w:cs="Times New Roman"/>
          <w:sz w:val="24"/>
          <w:szCs w:val="24"/>
        </w:rPr>
        <w:t>основных</w:t>
      </w:r>
      <w:r w:rsidR="007341ED">
        <w:rPr>
          <w:rFonts w:ascii="Times New Roman" w:hAnsi="Times New Roman" w:cs="Times New Roman"/>
          <w:sz w:val="24"/>
          <w:szCs w:val="24"/>
        </w:rPr>
        <w:t xml:space="preserve"> </w:t>
      </w:r>
      <w:r w:rsidRPr="007341ED">
        <w:rPr>
          <w:rFonts w:ascii="Times New Roman" w:hAnsi="Times New Roman" w:cs="Times New Roman"/>
          <w:sz w:val="24"/>
          <w:szCs w:val="24"/>
        </w:rPr>
        <w:t>неисправностей</w:t>
      </w:r>
      <w:r w:rsidR="007341ED">
        <w:rPr>
          <w:rFonts w:ascii="Times New Roman" w:hAnsi="Times New Roman" w:cs="Times New Roman"/>
          <w:sz w:val="24"/>
          <w:szCs w:val="24"/>
        </w:rPr>
        <w:t xml:space="preserve"> </w:t>
      </w:r>
      <w:r w:rsidRPr="007341ED">
        <w:rPr>
          <w:rFonts w:ascii="Times New Roman" w:hAnsi="Times New Roman" w:cs="Times New Roman"/>
          <w:sz w:val="24"/>
          <w:szCs w:val="24"/>
        </w:rPr>
        <w:t>маломерных</w:t>
      </w:r>
      <w:r w:rsidR="007341ED">
        <w:rPr>
          <w:rFonts w:ascii="Times New Roman" w:hAnsi="Times New Roman" w:cs="Times New Roman"/>
          <w:sz w:val="24"/>
          <w:szCs w:val="24"/>
        </w:rPr>
        <w:t xml:space="preserve"> </w:t>
      </w:r>
      <w:r w:rsidRPr="007341ED">
        <w:rPr>
          <w:rFonts w:ascii="Times New Roman" w:hAnsi="Times New Roman" w:cs="Times New Roman"/>
          <w:sz w:val="24"/>
          <w:szCs w:val="24"/>
        </w:rPr>
        <w:t>судов</w:t>
      </w:r>
      <w:r w:rsidR="007341ED">
        <w:rPr>
          <w:rFonts w:ascii="Times New Roman" w:hAnsi="Times New Roman" w:cs="Times New Roman"/>
          <w:sz w:val="24"/>
          <w:szCs w:val="24"/>
        </w:rPr>
        <w:t xml:space="preserve"> </w:t>
      </w:r>
      <w:r w:rsidRPr="007341ED">
        <w:rPr>
          <w:rFonts w:ascii="Times New Roman" w:hAnsi="Times New Roman" w:cs="Times New Roman"/>
          <w:sz w:val="24"/>
          <w:szCs w:val="24"/>
        </w:rPr>
        <w:t>и</w:t>
      </w:r>
      <w:r w:rsidR="007341ED">
        <w:rPr>
          <w:rFonts w:ascii="Times New Roman" w:hAnsi="Times New Roman" w:cs="Times New Roman"/>
          <w:sz w:val="24"/>
          <w:szCs w:val="24"/>
        </w:rPr>
        <w:t xml:space="preserve"> </w:t>
      </w:r>
      <w:r w:rsidRPr="007341ED">
        <w:rPr>
          <w:rFonts w:ascii="Times New Roman" w:hAnsi="Times New Roman" w:cs="Times New Roman"/>
          <w:sz w:val="24"/>
          <w:szCs w:val="24"/>
        </w:rPr>
        <w:t xml:space="preserve">способыих устранения; общие </w:t>
      </w:r>
      <w:r w:rsidR="00521AD1">
        <w:rPr>
          <w:rFonts w:ascii="Times New Roman" w:hAnsi="Times New Roman" w:cs="Times New Roman"/>
          <w:sz w:val="24"/>
          <w:szCs w:val="24"/>
        </w:rPr>
        <w:t xml:space="preserve"> </w:t>
      </w:r>
      <w:r w:rsidRPr="007341ED">
        <w:rPr>
          <w:rFonts w:ascii="Times New Roman" w:hAnsi="Times New Roman" w:cs="Times New Roman"/>
          <w:sz w:val="24"/>
          <w:szCs w:val="24"/>
        </w:rPr>
        <w:t>требования безопасности при эксплуатации и техническом обслуживании маломерного судна; способы и последовательность действий при оказании самопомощи и первой помощи пострадавшим на воде; виды правовой ответственности (административной, уголовной, гражданской) за нарушения правил плавания.</w:t>
      </w:r>
    </w:p>
    <w:p w:rsidR="007432ED" w:rsidRPr="007341ED" w:rsidRDefault="007341ED" w:rsidP="007341ED">
      <w:pPr>
        <w:spacing w:line="242" w:lineRule="auto"/>
        <w:ind w:left="567" w:right="2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432ED" w:rsidRPr="007341ED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обучающиеся должны </w:t>
      </w:r>
      <w:r w:rsidR="007432ED" w:rsidRPr="007341ED">
        <w:rPr>
          <w:rFonts w:ascii="Times New Roman" w:hAnsi="Times New Roman" w:cs="Times New Roman"/>
          <w:b/>
          <w:sz w:val="24"/>
          <w:szCs w:val="24"/>
        </w:rPr>
        <w:t>УМЕТЬ (иметь практические навыки управления маломерным судном):</w:t>
      </w:r>
    </w:p>
    <w:p w:rsidR="007432ED" w:rsidRPr="00BA70D5" w:rsidRDefault="007341ED" w:rsidP="00BA70D5">
      <w:pPr>
        <w:pStyle w:val="a6"/>
        <w:tabs>
          <w:tab w:val="left" w:pos="567"/>
        </w:tabs>
        <w:spacing w:line="290" w:lineRule="exact"/>
        <w:ind w:left="567"/>
        <w:rPr>
          <w:rFonts w:ascii="PT Astra Serif" w:hAnsi="PT Astra Serif" w:cs="Times New Roman"/>
          <w:sz w:val="24"/>
          <w:szCs w:val="24"/>
        </w:rPr>
      </w:pPr>
      <w:r w:rsidRPr="00BA70D5">
        <w:rPr>
          <w:rFonts w:ascii="PT Astra Serif" w:hAnsi="PT Astra Serif" w:cs="Times New Roman"/>
          <w:sz w:val="24"/>
          <w:szCs w:val="24"/>
        </w:rPr>
        <w:t xml:space="preserve">- </w:t>
      </w:r>
      <w:r w:rsidR="007432ED" w:rsidRPr="00BA70D5">
        <w:rPr>
          <w:rFonts w:ascii="PT Astra Serif" w:hAnsi="PT Astra Serif" w:cs="Times New Roman"/>
          <w:sz w:val="24"/>
          <w:szCs w:val="24"/>
        </w:rPr>
        <w:t>запуск</w:t>
      </w:r>
      <w:r w:rsidRPr="00BA70D5">
        <w:rPr>
          <w:rFonts w:ascii="PT Astra Serif" w:hAnsi="PT Astra Serif" w:cs="Times New Roman"/>
          <w:sz w:val="24"/>
          <w:szCs w:val="24"/>
        </w:rPr>
        <w:t xml:space="preserve"> </w:t>
      </w:r>
      <w:r w:rsidR="007432ED" w:rsidRPr="00BA70D5">
        <w:rPr>
          <w:rFonts w:ascii="PT Astra Serif" w:hAnsi="PT Astra Serif" w:cs="Times New Roman"/>
          <w:sz w:val="24"/>
          <w:szCs w:val="24"/>
        </w:rPr>
        <w:t>двигателя</w:t>
      </w:r>
      <w:r w:rsidRPr="00BA70D5">
        <w:rPr>
          <w:rFonts w:ascii="PT Astra Serif" w:hAnsi="PT Astra Serif" w:cs="Times New Roman"/>
          <w:sz w:val="24"/>
          <w:szCs w:val="24"/>
        </w:rPr>
        <w:t xml:space="preserve"> </w:t>
      </w:r>
      <w:r w:rsidR="007432ED" w:rsidRPr="00BA70D5">
        <w:rPr>
          <w:rFonts w:ascii="PT Astra Serif" w:hAnsi="PT Astra Serif" w:cs="Times New Roman"/>
          <w:spacing w:val="-2"/>
          <w:sz w:val="24"/>
          <w:szCs w:val="24"/>
        </w:rPr>
        <w:t>(двигателей);</w:t>
      </w:r>
    </w:p>
    <w:p w:rsidR="007432ED" w:rsidRPr="00BA70D5" w:rsidRDefault="007341ED" w:rsidP="00BA70D5">
      <w:pPr>
        <w:pStyle w:val="a6"/>
        <w:spacing w:before="3" w:line="298" w:lineRule="exact"/>
        <w:ind w:left="567"/>
        <w:rPr>
          <w:rFonts w:ascii="PT Astra Serif" w:hAnsi="PT Astra Serif" w:cs="Times New Roman"/>
          <w:sz w:val="24"/>
          <w:szCs w:val="24"/>
        </w:rPr>
      </w:pPr>
      <w:r w:rsidRPr="00BA70D5">
        <w:rPr>
          <w:rFonts w:ascii="PT Astra Serif" w:hAnsi="PT Astra Serif" w:cs="Times New Roman"/>
          <w:sz w:val="24"/>
          <w:szCs w:val="24"/>
        </w:rPr>
        <w:t xml:space="preserve">- </w:t>
      </w:r>
      <w:r w:rsidR="007432ED" w:rsidRPr="00BA70D5">
        <w:rPr>
          <w:rFonts w:ascii="PT Astra Serif" w:hAnsi="PT Astra Serif" w:cs="Times New Roman"/>
          <w:sz w:val="24"/>
          <w:szCs w:val="24"/>
        </w:rPr>
        <w:t>отход</w:t>
      </w:r>
      <w:r w:rsidRPr="00BA70D5">
        <w:rPr>
          <w:rFonts w:ascii="PT Astra Serif" w:hAnsi="PT Astra Serif" w:cs="Times New Roman"/>
          <w:sz w:val="24"/>
          <w:szCs w:val="24"/>
        </w:rPr>
        <w:t xml:space="preserve"> </w:t>
      </w:r>
      <w:r w:rsidR="007432ED" w:rsidRPr="00BA70D5">
        <w:rPr>
          <w:rFonts w:ascii="PT Astra Serif" w:hAnsi="PT Astra Serif" w:cs="Times New Roman"/>
          <w:sz w:val="24"/>
          <w:szCs w:val="24"/>
        </w:rPr>
        <w:t>от</w:t>
      </w:r>
      <w:r w:rsidRPr="00BA70D5">
        <w:rPr>
          <w:rFonts w:ascii="PT Astra Serif" w:hAnsi="PT Astra Serif" w:cs="Times New Roman"/>
          <w:sz w:val="24"/>
          <w:szCs w:val="24"/>
        </w:rPr>
        <w:t xml:space="preserve"> </w:t>
      </w:r>
      <w:r w:rsidR="007432ED" w:rsidRPr="00BA70D5">
        <w:rPr>
          <w:rFonts w:ascii="PT Astra Serif" w:hAnsi="PT Astra Serif" w:cs="Times New Roman"/>
          <w:sz w:val="24"/>
          <w:szCs w:val="24"/>
        </w:rPr>
        <w:t>причала,</w:t>
      </w:r>
      <w:r w:rsidRPr="00BA70D5">
        <w:rPr>
          <w:rFonts w:ascii="PT Astra Serif" w:hAnsi="PT Astra Serif" w:cs="Times New Roman"/>
          <w:sz w:val="24"/>
          <w:szCs w:val="24"/>
        </w:rPr>
        <w:t xml:space="preserve"> </w:t>
      </w:r>
      <w:r w:rsidR="007432ED" w:rsidRPr="00BA70D5">
        <w:rPr>
          <w:rFonts w:ascii="PT Astra Serif" w:hAnsi="PT Astra Serif" w:cs="Times New Roman"/>
          <w:sz w:val="24"/>
          <w:szCs w:val="24"/>
        </w:rPr>
        <w:t>подход</w:t>
      </w:r>
      <w:r w:rsidRPr="00BA70D5">
        <w:rPr>
          <w:rFonts w:ascii="PT Astra Serif" w:hAnsi="PT Astra Serif" w:cs="Times New Roman"/>
          <w:sz w:val="24"/>
          <w:szCs w:val="24"/>
        </w:rPr>
        <w:t xml:space="preserve"> </w:t>
      </w:r>
      <w:r w:rsidR="007432ED" w:rsidRPr="00BA70D5">
        <w:rPr>
          <w:rFonts w:ascii="PT Astra Serif" w:hAnsi="PT Astra Serif" w:cs="Times New Roman"/>
          <w:sz w:val="24"/>
          <w:szCs w:val="24"/>
        </w:rPr>
        <w:t>к</w:t>
      </w:r>
      <w:r w:rsidRPr="00BA70D5">
        <w:rPr>
          <w:rFonts w:ascii="PT Astra Serif" w:hAnsi="PT Astra Serif" w:cs="Times New Roman"/>
          <w:sz w:val="24"/>
          <w:szCs w:val="24"/>
        </w:rPr>
        <w:t xml:space="preserve"> </w:t>
      </w:r>
      <w:r w:rsidR="007432ED" w:rsidRPr="00BA70D5">
        <w:rPr>
          <w:rFonts w:ascii="PT Astra Serif" w:hAnsi="PT Astra Serif" w:cs="Times New Roman"/>
          <w:sz w:val="24"/>
          <w:szCs w:val="24"/>
        </w:rPr>
        <w:t>нему,</w:t>
      </w:r>
      <w:r w:rsidRPr="00BA70D5">
        <w:rPr>
          <w:rFonts w:ascii="PT Astra Serif" w:hAnsi="PT Astra Serif" w:cs="Times New Roman"/>
          <w:sz w:val="24"/>
          <w:szCs w:val="24"/>
        </w:rPr>
        <w:t xml:space="preserve"> </w:t>
      </w:r>
      <w:r w:rsidR="007432ED" w:rsidRPr="00BA70D5">
        <w:rPr>
          <w:rFonts w:ascii="PT Astra Serif" w:hAnsi="PT Astra Serif" w:cs="Times New Roman"/>
          <w:sz w:val="24"/>
          <w:szCs w:val="24"/>
        </w:rPr>
        <w:t>выполнение</w:t>
      </w:r>
      <w:r w:rsidRPr="00BA70D5">
        <w:rPr>
          <w:rFonts w:ascii="PT Astra Serif" w:hAnsi="PT Astra Serif" w:cs="Times New Roman"/>
          <w:sz w:val="24"/>
          <w:szCs w:val="24"/>
        </w:rPr>
        <w:t xml:space="preserve"> </w:t>
      </w:r>
      <w:r w:rsidR="007432ED" w:rsidRPr="00BA70D5">
        <w:rPr>
          <w:rFonts w:ascii="PT Astra Serif" w:hAnsi="PT Astra Serif" w:cs="Times New Roman"/>
          <w:sz w:val="24"/>
          <w:szCs w:val="24"/>
        </w:rPr>
        <w:t>швартовых</w:t>
      </w:r>
      <w:r w:rsidRPr="00BA70D5">
        <w:rPr>
          <w:rFonts w:ascii="PT Astra Serif" w:hAnsi="PT Astra Serif" w:cs="Times New Roman"/>
          <w:sz w:val="24"/>
          <w:szCs w:val="24"/>
        </w:rPr>
        <w:t xml:space="preserve"> </w:t>
      </w:r>
      <w:r w:rsidR="007432ED" w:rsidRPr="00BA70D5">
        <w:rPr>
          <w:rFonts w:ascii="PT Astra Serif" w:hAnsi="PT Astra Serif" w:cs="Times New Roman"/>
          <w:spacing w:val="-2"/>
          <w:sz w:val="24"/>
          <w:szCs w:val="24"/>
        </w:rPr>
        <w:t>операций;</w:t>
      </w:r>
    </w:p>
    <w:p w:rsidR="007432ED" w:rsidRPr="00BA70D5" w:rsidRDefault="007341ED" w:rsidP="00BA70D5">
      <w:pPr>
        <w:pStyle w:val="a6"/>
        <w:spacing w:line="298" w:lineRule="exact"/>
        <w:ind w:left="567"/>
        <w:rPr>
          <w:rFonts w:ascii="PT Astra Serif" w:hAnsi="PT Astra Serif" w:cs="Times New Roman"/>
          <w:sz w:val="24"/>
          <w:szCs w:val="24"/>
        </w:rPr>
      </w:pPr>
      <w:r w:rsidRPr="00BA70D5">
        <w:rPr>
          <w:rFonts w:ascii="PT Astra Serif" w:hAnsi="PT Astra Serif" w:cs="Times New Roman"/>
          <w:sz w:val="24"/>
          <w:szCs w:val="24"/>
        </w:rPr>
        <w:t xml:space="preserve">- </w:t>
      </w:r>
      <w:r w:rsidR="007432ED" w:rsidRPr="00BA70D5">
        <w:rPr>
          <w:rFonts w:ascii="PT Astra Serif" w:hAnsi="PT Astra Serif" w:cs="Times New Roman"/>
          <w:sz w:val="24"/>
          <w:szCs w:val="24"/>
        </w:rPr>
        <w:t>изменение</w:t>
      </w:r>
      <w:r w:rsidRPr="00BA70D5">
        <w:rPr>
          <w:rFonts w:ascii="PT Astra Serif" w:hAnsi="PT Astra Serif" w:cs="Times New Roman"/>
          <w:sz w:val="24"/>
          <w:szCs w:val="24"/>
        </w:rPr>
        <w:t xml:space="preserve"> </w:t>
      </w:r>
      <w:r w:rsidR="007432ED" w:rsidRPr="00BA70D5">
        <w:rPr>
          <w:rFonts w:ascii="PT Astra Serif" w:hAnsi="PT Astra Serif" w:cs="Times New Roman"/>
          <w:sz w:val="24"/>
          <w:szCs w:val="24"/>
        </w:rPr>
        <w:t>скоростного</w:t>
      </w:r>
      <w:r w:rsidRPr="00BA70D5">
        <w:rPr>
          <w:rFonts w:ascii="PT Astra Serif" w:hAnsi="PT Astra Serif" w:cs="Times New Roman"/>
          <w:sz w:val="24"/>
          <w:szCs w:val="24"/>
        </w:rPr>
        <w:t xml:space="preserve"> </w:t>
      </w:r>
      <w:r w:rsidR="007432ED" w:rsidRPr="00BA70D5">
        <w:rPr>
          <w:rFonts w:ascii="PT Astra Serif" w:hAnsi="PT Astra Serif" w:cs="Times New Roman"/>
          <w:sz w:val="24"/>
          <w:szCs w:val="24"/>
        </w:rPr>
        <w:t>режима</w:t>
      </w:r>
      <w:r w:rsidRPr="00BA70D5">
        <w:rPr>
          <w:rFonts w:ascii="PT Astra Serif" w:hAnsi="PT Astra Serif" w:cs="Times New Roman"/>
          <w:sz w:val="24"/>
          <w:szCs w:val="24"/>
        </w:rPr>
        <w:t xml:space="preserve"> </w:t>
      </w:r>
      <w:r w:rsidR="007432ED" w:rsidRPr="00BA70D5">
        <w:rPr>
          <w:rFonts w:ascii="PT Astra Serif" w:hAnsi="PT Astra Serif" w:cs="Times New Roman"/>
          <w:sz w:val="24"/>
          <w:szCs w:val="24"/>
        </w:rPr>
        <w:t>движения,</w:t>
      </w:r>
      <w:r w:rsidRPr="00BA70D5">
        <w:rPr>
          <w:rFonts w:ascii="PT Astra Serif" w:hAnsi="PT Astra Serif" w:cs="Times New Roman"/>
          <w:sz w:val="24"/>
          <w:szCs w:val="24"/>
        </w:rPr>
        <w:t xml:space="preserve"> </w:t>
      </w:r>
      <w:r w:rsidR="007432ED" w:rsidRPr="00BA70D5">
        <w:rPr>
          <w:rFonts w:ascii="PT Astra Serif" w:hAnsi="PT Astra Serif" w:cs="Times New Roman"/>
          <w:sz w:val="24"/>
          <w:szCs w:val="24"/>
        </w:rPr>
        <w:t>включая</w:t>
      </w:r>
      <w:r w:rsidRPr="00BA70D5">
        <w:rPr>
          <w:rFonts w:ascii="PT Astra Serif" w:hAnsi="PT Astra Serif" w:cs="Times New Roman"/>
          <w:sz w:val="24"/>
          <w:szCs w:val="24"/>
        </w:rPr>
        <w:t xml:space="preserve"> </w:t>
      </w:r>
      <w:r w:rsidR="007432ED" w:rsidRPr="00BA70D5">
        <w:rPr>
          <w:rFonts w:ascii="PT Astra Serif" w:hAnsi="PT Astra Serif" w:cs="Times New Roman"/>
          <w:sz w:val="24"/>
          <w:szCs w:val="24"/>
        </w:rPr>
        <w:t>остановку</w:t>
      </w:r>
      <w:r w:rsidRPr="00BA70D5">
        <w:rPr>
          <w:rFonts w:ascii="PT Astra Serif" w:hAnsi="PT Astra Serif" w:cs="Times New Roman"/>
          <w:sz w:val="24"/>
          <w:szCs w:val="24"/>
        </w:rPr>
        <w:t xml:space="preserve"> </w:t>
      </w:r>
      <w:r w:rsidR="007432ED" w:rsidRPr="00BA70D5">
        <w:rPr>
          <w:rFonts w:ascii="PT Astra Serif" w:hAnsi="PT Astra Serif" w:cs="Times New Roman"/>
          <w:sz w:val="24"/>
          <w:szCs w:val="24"/>
        </w:rPr>
        <w:t>и</w:t>
      </w:r>
      <w:r w:rsidRPr="00BA70D5">
        <w:rPr>
          <w:rFonts w:ascii="PT Astra Serif" w:hAnsi="PT Astra Serif" w:cs="Times New Roman"/>
          <w:sz w:val="24"/>
          <w:szCs w:val="24"/>
        </w:rPr>
        <w:t xml:space="preserve"> </w:t>
      </w:r>
      <w:r w:rsidR="007432ED" w:rsidRPr="00BA70D5">
        <w:rPr>
          <w:rFonts w:ascii="PT Astra Serif" w:hAnsi="PT Astra Serif" w:cs="Times New Roman"/>
          <w:sz w:val="24"/>
          <w:szCs w:val="24"/>
        </w:rPr>
        <w:t>набор</w:t>
      </w:r>
      <w:r w:rsidRPr="00BA70D5">
        <w:rPr>
          <w:rFonts w:ascii="PT Astra Serif" w:hAnsi="PT Astra Serif" w:cs="Times New Roman"/>
          <w:sz w:val="24"/>
          <w:szCs w:val="24"/>
        </w:rPr>
        <w:t xml:space="preserve"> </w:t>
      </w:r>
      <w:r w:rsidR="007432ED" w:rsidRPr="00BA70D5">
        <w:rPr>
          <w:rFonts w:ascii="PT Astra Serif" w:hAnsi="PT Astra Serif" w:cs="Times New Roman"/>
          <w:spacing w:val="-2"/>
          <w:sz w:val="24"/>
          <w:szCs w:val="24"/>
        </w:rPr>
        <w:t>скорости;</w:t>
      </w:r>
    </w:p>
    <w:p w:rsidR="007432ED" w:rsidRPr="00BA70D5" w:rsidRDefault="007341ED" w:rsidP="00BA70D5">
      <w:pPr>
        <w:tabs>
          <w:tab w:val="left" w:pos="360"/>
        </w:tabs>
        <w:ind w:right="262"/>
        <w:jc w:val="both"/>
        <w:rPr>
          <w:rFonts w:ascii="PT Astra Serif" w:hAnsi="PT Astra Serif" w:cs="Times New Roman"/>
          <w:sz w:val="24"/>
          <w:szCs w:val="24"/>
        </w:rPr>
      </w:pPr>
      <w:r w:rsidRPr="00BA70D5">
        <w:rPr>
          <w:rFonts w:ascii="PT Astra Serif" w:hAnsi="PT Astra Serif" w:cs="Times New Roman"/>
          <w:sz w:val="24"/>
          <w:szCs w:val="24"/>
        </w:rPr>
        <w:t xml:space="preserve">         - </w:t>
      </w:r>
      <w:r w:rsidR="007432ED" w:rsidRPr="00BA70D5">
        <w:rPr>
          <w:rFonts w:ascii="PT Astra Serif" w:hAnsi="PT Astra Serif" w:cs="Times New Roman"/>
          <w:sz w:val="24"/>
          <w:szCs w:val="24"/>
        </w:rPr>
        <w:t>удержание</w:t>
      </w:r>
      <w:r w:rsidRPr="00BA70D5">
        <w:rPr>
          <w:rFonts w:ascii="PT Astra Serif" w:hAnsi="PT Astra Serif" w:cs="Times New Roman"/>
          <w:sz w:val="24"/>
          <w:szCs w:val="24"/>
        </w:rPr>
        <w:t xml:space="preserve"> </w:t>
      </w:r>
      <w:r w:rsidR="007432ED" w:rsidRPr="00BA70D5">
        <w:rPr>
          <w:rFonts w:ascii="PT Astra Serif" w:hAnsi="PT Astra Serif" w:cs="Times New Roman"/>
          <w:sz w:val="24"/>
          <w:szCs w:val="24"/>
        </w:rPr>
        <w:t>судна</w:t>
      </w:r>
      <w:r w:rsidRPr="00BA70D5">
        <w:rPr>
          <w:rFonts w:ascii="PT Astra Serif" w:hAnsi="PT Astra Serif" w:cs="Times New Roman"/>
          <w:sz w:val="24"/>
          <w:szCs w:val="24"/>
        </w:rPr>
        <w:t xml:space="preserve"> </w:t>
      </w:r>
      <w:r w:rsidR="007432ED" w:rsidRPr="00BA70D5">
        <w:rPr>
          <w:rFonts w:ascii="PT Astra Serif" w:hAnsi="PT Astra Serif" w:cs="Times New Roman"/>
          <w:sz w:val="24"/>
          <w:szCs w:val="24"/>
        </w:rPr>
        <w:t>на</w:t>
      </w:r>
      <w:r w:rsidRPr="00BA70D5">
        <w:rPr>
          <w:rFonts w:ascii="PT Astra Serif" w:hAnsi="PT Astra Serif" w:cs="Times New Roman"/>
          <w:sz w:val="24"/>
          <w:szCs w:val="24"/>
        </w:rPr>
        <w:t xml:space="preserve"> </w:t>
      </w:r>
      <w:r w:rsidR="007432ED" w:rsidRPr="00BA70D5">
        <w:rPr>
          <w:rFonts w:ascii="PT Astra Serif" w:hAnsi="PT Astra Serif" w:cs="Times New Roman"/>
          <w:sz w:val="24"/>
          <w:szCs w:val="24"/>
        </w:rPr>
        <w:t>курсе,</w:t>
      </w:r>
      <w:r w:rsidRPr="00BA70D5">
        <w:rPr>
          <w:rFonts w:ascii="PT Astra Serif" w:hAnsi="PT Astra Serif" w:cs="Times New Roman"/>
          <w:sz w:val="24"/>
          <w:szCs w:val="24"/>
        </w:rPr>
        <w:t xml:space="preserve"> </w:t>
      </w:r>
      <w:r w:rsidR="007432ED" w:rsidRPr="00BA70D5">
        <w:rPr>
          <w:rFonts w:ascii="PT Astra Serif" w:hAnsi="PT Astra Serif" w:cs="Times New Roman"/>
          <w:sz w:val="24"/>
          <w:szCs w:val="24"/>
        </w:rPr>
        <w:t>выбор</w:t>
      </w:r>
      <w:r w:rsidRPr="00BA70D5">
        <w:rPr>
          <w:rFonts w:ascii="PT Astra Serif" w:hAnsi="PT Astra Serif" w:cs="Times New Roman"/>
          <w:sz w:val="24"/>
          <w:szCs w:val="24"/>
        </w:rPr>
        <w:t xml:space="preserve"> </w:t>
      </w:r>
      <w:r w:rsidR="007432ED" w:rsidRPr="00BA70D5">
        <w:rPr>
          <w:rFonts w:ascii="PT Astra Serif" w:hAnsi="PT Astra Serif" w:cs="Times New Roman"/>
          <w:sz w:val="24"/>
          <w:szCs w:val="24"/>
        </w:rPr>
        <w:t>оптимального</w:t>
      </w:r>
      <w:r w:rsidRPr="00BA70D5">
        <w:rPr>
          <w:rFonts w:ascii="PT Astra Serif" w:hAnsi="PT Astra Serif" w:cs="Times New Roman"/>
          <w:sz w:val="24"/>
          <w:szCs w:val="24"/>
        </w:rPr>
        <w:t xml:space="preserve"> </w:t>
      </w:r>
      <w:r w:rsidR="007432ED" w:rsidRPr="00BA70D5">
        <w:rPr>
          <w:rFonts w:ascii="PT Astra Serif" w:hAnsi="PT Astra Serif" w:cs="Times New Roman"/>
          <w:sz w:val="24"/>
          <w:szCs w:val="24"/>
        </w:rPr>
        <w:t>курса</w:t>
      </w:r>
      <w:r w:rsidRPr="00BA70D5">
        <w:rPr>
          <w:rFonts w:ascii="PT Astra Serif" w:hAnsi="PT Astra Serif" w:cs="Times New Roman"/>
          <w:sz w:val="24"/>
          <w:szCs w:val="24"/>
        </w:rPr>
        <w:t xml:space="preserve"> </w:t>
      </w:r>
      <w:r w:rsidR="007432ED" w:rsidRPr="00BA70D5">
        <w:rPr>
          <w:rFonts w:ascii="PT Astra Serif" w:hAnsi="PT Astra Serif" w:cs="Times New Roman"/>
          <w:sz w:val="24"/>
          <w:szCs w:val="24"/>
        </w:rPr>
        <w:t>относительно</w:t>
      </w:r>
      <w:r w:rsidRPr="00BA70D5">
        <w:rPr>
          <w:rFonts w:ascii="PT Astra Serif" w:hAnsi="PT Astra Serif" w:cs="Times New Roman"/>
          <w:sz w:val="24"/>
          <w:szCs w:val="24"/>
        </w:rPr>
        <w:t xml:space="preserve"> </w:t>
      </w:r>
      <w:r w:rsidR="007432ED" w:rsidRPr="00BA70D5">
        <w:rPr>
          <w:rFonts w:ascii="PT Astra Serif" w:hAnsi="PT Astra Serif" w:cs="Times New Roman"/>
          <w:sz w:val="24"/>
          <w:szCs w:val="24"/>
        </w:rPr>
        <w:t>волны,</w:t>
      </w:r>
      <w:r w:rsidRPr="00BA70D5">
        <w:rPr>
          <w:rFonts w:ascii="PT Astra Serif" w:hAnsi="PT Astra Serif" w:cs="Times New Roman"/>
          <w:sz w:val="24"/>
          <w:szCs w:val="24"/>
        </w:rPr>
        <w:t xml:space="preserve"> </w:t>
      </w:r>
      <w:r w:rsidR="007432ED" w:rsidRPr="00BA70D5">
        <w:rPr>
          <w:rFonts w:ascii="PT Astra Serif" w:hAnsi="PT Astra Serif" w:cs="Times New Roman"/>
          <w:sz w:val="24"/>
          <w:szCs w:val="24"/>
        </w:rPr>
        <w:t>изменение курса, включая повороты на обратный курс и на 360 градусов;</w:t>
      </w:r>
    </w:p>
    <w:p w:rsidR="007432ED" w:rsidRPr="00BA70D5" w:rsidRDefault="007341ED" w:rsidP="00BA70D5">
      <w:pPr>
        <w:pStyle w:val="a6"/>
        <w:tabs>
          <w:tab w:val="left" w:pos="567"/>
        </w:tabs>
        <w:spacing w:before="2" w:line="298" w:lineRule="exact"/>
        <w:ind w:left="567"/>
        <w:rPr>
          <w:rFonts w:ascii="PT Astra Serif" w:hAnsi="PT Astra Serif" w:cs="Times New Roman"/>
          <w:sz w:val="24"/>
          <w:szCs w:val="24"/>
        </w:rPr>
      </w:pPr>
      <w:r w:rsidRPr="00BA70D5">
        <w:rPr>
          <w:rFonts w:ascii="PT Astra Serif" w:hAnsi="PT Astra Serif" w:cs="Times New Roman"/>
          <w:sz w:val="24"/>
          <w:szCs w:val="24"/>
        </w:rPr>
        <w:t xml:space="preserve">- </w:t>
      </w:r>
      <w:r w:rsidR="007432ED" w:rsidRPr="00BA70D5">
        <w:rPr>
          <w:rFonts w:ascii="PT Astra Serif" w:hAnsi="PT Astra Serif" w:cs="Times New Roman"/>
          <w:sz w:val="24"/>
          <w:szCs w:val="24"/>
        </w:rPr>
        <w:t>движение</w:t>
      </w:r>
      <w:r w:rsidRPr="00BA70D5">
        <w:rPr>
          <w:rFonts w:ascii="PT Astra Serif" w:hAnsi="PT Astra Serif" w:cs="Times New Roman"/>
          <w:sz w:val="24"/>
          <w:szCs w:val="24"/>
        </w:rPr>
        <w:t xml:space="preserve"> </w:t>
      </w:r>
      <w:r w:rsidR="007432ED" w:rsidRPr="00BA70D5">
        <w:rPr>
          <w:rFonts w:ascii="PT Astra Serif" w:hAnsi="PT Astra Serif" w:cs="Times New Roman"/>
          <w:sz w:val="24"/>
          <w:szCs w:val="24"/>
        </w:rPr>
        <w:t>задним</w:t>
      </w:r>
      <w:r w:rsidRPr="00BA70D5">
        <w:rPr>
          <w:rFonts w:ascii="PT Astra Serif" w:hAnsi="PT Astra Serif" w:cs="Times New Roman"/>
          <w:sz w:val="24"/>
          <w:szCs w:val="24"/>
        </w:rPr>
        <w:t xml:space="preserve"> </w:t>
      </w:r>
      <w:r w:rsidR="007432ED" w:rsidRPr="00BA70D5">
        <w:rPr>
          <w:rFonts w:ascii="PT Astra Serif" w:hAnsi="PT Astra Serif" w:cs="Times New Roman"/>
          <w:spacing w:val="-2"/>
          <w:sz w:val="24"/>
          <w:szCs w:val="24"/>
        </w:rPr>
        <w:t>ходом;</w:t>
      </w:r>
    </w:p>
    <w:p w:rsidR="007432ED" w:rsidRPr="00BA70D5" w:rsidRDefault="00042459" w:rsidP="00BA70D5">
      <w:pPr>
        <w:pStyle w:val="af1"/>
        <w:jc w:val="both"/>
        <w:rPr>
          <w:rFonts w:ascii="PT Astra Serif" w:hAnsi="PT Astra Serif"/>
          <w:sz w:val="24"/>
          <w:szCs w:val="24"/>
        </w:rPr>
      </w:pPr>
      <w:r w:rsidRPr="00BA70D5">
        <w:rPr>
          <w:rFonts w:ascii="PT Astra Serif" w:hAnsi="PT Astra Serif"/>
          <w:sz w:val="24"/>
          <w:szCs w:val="24"/>
        </w:rPr>
        <w:t xml:space="preserve">- </w:t>
      </w:r>
      <w:r w:rsidR="007432ED" w:rsidRPr="00BA70D5">
        <w:rPr>
          <w:rFonts w:ascii="PT Astra Serif" w:hAnsi="PT Astra Serif"/>
          <w:sz w:val="24"/>
          <w:szCs w:val="24"/>
        </w:rPr>
        <w:t>расхождение со встречными судами и другими плавсредствами, оценку опасного сближения с судном, находящимся на носовых курсовых углах и движущимся пересекающимся курсом;</w:t>
      </w:r>
    </w:p>
    <w:p w:rsidR="007432ED" w:rsidRPr="00BA70D5" w:rsidRDefault="007432ED" w:rsidP="00BA70D5">
      <w:pPr>
        <w:pStyle w:val="af1"/>
        <w:jc w:val="both"/>
        <w:rPr>
          <w:rFonts w:ascii="PT Astra Serif" w:hAnsi="PT Astra Serif"/>
          <w:sz w:val="24"/>
          <w:szCs w:val="24"/>
        </w:rPr>
      </w:pPr>
      <w:r w:rsidRPr="00BA70D5">
        <w:rPr>
          <w:rFonts w:ascii="PT Astra Serif" w:hAnsi="PT Astra Serif"/>
          <w:sz w:val="24"/>
          <w:szCs w:val="24"/>
        </w:rPr>
        <w:t>распознавание</w:t>
      </w:r>
      <w:r w:rsidR="007341ED" w:rsidRPr="00BA70D5">
        <w:rPr>
          <w:rFonts w:ascii="PT Astra Serif" w:hAnsi="PT Astra Serif"/>
          <w:sz w:val="24"/>
          <w:szCs w:val="24"/>
        </w:rPr>
        <w:t xml:space="preserve"> </w:t>
      </w:r>
      <w:r w:rsidRPr="00BA70D5">
        <w:rPr>
          <w:rFonts w:ascii="PT Astra Serif" w:hAnsi="PT Astra Serif"/>
          <w:sz w:val="24"/>
          <w:szCs w:val="24"/>
        </w:rPr>
        <w:t>и</w:t>
      </w:r>
      <w:r w:rsidR="007341ED" w:rsidRPr="00BA70D5">
        <w:rPr>
          <w:rFonts w:ascii="PT Astra Serif" w:hAnsi="PT Astra Serif"/>
          <w:sz w:val="24"/>
          <w:szCs w:val="24"/>
        </w:rPr>
        <w:t xml:space="preserve"> </w:t>
      </w:r>
      <w:r w:rsidRPr="00BA70D5">
        <w:rPr>
          <w:rFonts w:ascii="PT Astra Serif" w:hAnsi="PT Astra Serif"/>
          <w:sz w:val="24"/>
          <w:szCs w:val="24"/>
        </w:rPr>
        <w:t>толкование</w:t>
      </w:r>
      <w:r w:rsidR="007341ED" w:rsidRPr="00BA70D5">
        <w:rPr>
          <w:rFonts w:ascii="PT Astra Serif" w:hAnsi="PT Astra Serif"/>
          <w:sz w:val="24"/>
          <w:szCs w:val="24"/>
        </w:rPr>
        <w:t xml:space="preserve"> </w:t>
      </w:r>
      <w:r w:rsidRPr="00BA70D5">
        <w:rPr>
          <w:rFonts w:ascii="PT Astra Serif" w:hAnsi="PT Astra Serif"/>
          <w:sz w:val="24"/>
          <w:szCs w:val="24"/>
        </w:rPr>
        <w:t>навигационных</w:t>
      </w:r>
      <w:r w:rsidR="007341ED" w:rsidRPr="00BA70D5">
        <w:rPr>
          <w:rFonts w:ascii="PT Astra Serif" w:hAnsi="PT Astra Serif"/>
          <w:sz w:val="24"/>
          <w:szCs w:val="24"/>
        </w:rPr>
        <w:t xml:space="preserve"> </w:t>
      </w:r>
      <w:r w:rsidRPr="00BA70D5">
        <w:rPr>
          <w:rFonts w:ascii="PT Astra Serif" w:hAnsi="PT Astra Serif"/>
          <w:sz w:val="24"/>
          <w:szCs w:val="24"/>
        </w:rPr>
        <w:t>знаков</w:t>
      </w:r>
      <w:r w:rsidR="007341ED" w:rsidRPr="00BA70D5">
        <w:rPr>
          <w:rFonts w:ascii="PT Astra Serif" w:hAnsi="PT Astra Serif"/>
          <w:sz w:val="24"/>
          <w:szCs w:val="24"/>
        </w:rPr>
        <w:t xml:space="preserve"> </w:t>
      </w:r>
      <w:r w:rsidRPr="00BA70D5">
        <w:rPr>
          <w:rFonts w:ascii="PT Astra Serif" w:hAnsi="PT Astra Serif"/>
          <w:sz w:val="24"/>
          <w:szCs w:val="24"/>
        </w:rPr>
        <w:t>по</w:t>
      </w:r>
      <w:r w:rsidR="007341ED" w:rsidRPr="00BA70D5">
        <w:rPr>
          <w:rFonts w:ascii="PT Astra Serif" w:hAnsi="PT Astra Serif"/>
          <w:sz w:val="24"/>
          <w:szCs w:val="24"/>
        </w:rPr>
        <w:t xml:space="preserve"> </w:t>
      </w:r>
      <w:r w:rsidRPr="00BA70D5">
        <w:rPr>
          <w:rFonts w:ascii="PT Astra Serif" w:hAnsi="PT Astra Serif"/>
          <w:sz w:val="24"/>
          <w:szCs w:val="24"/>
        </w:rPr>
        <w:t>заявленному</w:t>
      </w:r>
      <w:r w:rsidR="007341ED" w:rsidRPr="00BA70D5">
        <w:rPr>
          <w:rFonts w:ascii="PT Astra Serif" w:hAnsi="PT Astra Serif"/>
          <w:sz w:val="24"/>
          <w:szCs w:val="24"/>
        </w:rPr>
        <w:t xml:space="preserve"> </w:t>
      </w:r>
      <w:r w:rsidRPr="00BA70D5">
        <w:rPr>
          <w:rFonts w:ascii="PT Astra Serif" w:hAnsi="PT Astra Serif"/>
          <w:sz w:val="24"/>
          <w:szCs w:val="24"/>
        </w:rPr>
        <w:t>району</w:t>
      </w:r>
      <w:r w:rsidR="007341ED" w:rsidRPr="00BA70D5">
        <w:rPr>
          <w:rFonts w:ascii="PT Astra Serif" w:hAnsi="PT Astra Serif"/>
          <w:sz w:val="24"/>
          <w:szCs w:val="24"/>
        </w:rPr>
        <w:t xml:space="preserve"> </w:t>
      </w:r>
      <w:r w:rsidRPr="00BA70D5">
        <w:rPr>
          <w:rFonts w:ascii="PT Astra Serif" w:hAnsi="PT Astra Serif"/>
          <w:sz w:val="24"/>
          <w:szCs w:val="24"/>
        </w:rPr>
        <w:t>плавания,</w:t>
      </w:r>
      <w:r w:rsidR="007341ED" w:rsidRPr="00BA70D5">
        <w:rPr>
          <w:rFonts w:ascii="PT Astra Serif" w:hAnsi="PT Astra Serif"/>
          <w:sz w:val="24"/>
          <w:szCs w:val="24"/>
        </w:rPr>
        <w:t xml:space="preserve"> </w:t>
      </w:r>
      <w:r w:rsidRPr="00BA70D5">
        <w:rPr>
          <w:rFonts w:ascii="PT Astra Serif" w:hAnsi="PT Astra Serif"/>
          <w:sz w:val="24"/>
          <w:szCs w:val="24"/>
        </w:rPr>
        <w:t>выполнение соответствующих маневров, движение по створам;</w:t>
      </w:r>
    </w:p>
    <w:p w:rsidR="007432ED" w:rsidRPr="00BA70D5" w:rsidRDefault="00042459" w:rsidP="00BA70D5">
      <w:pPr>
        <w:pStyle w:val="af1"/>
        <w:jc w:val="both"/>
        <w:rPr>
          <w:rFonts w:ascii="PT Astra Serif" w:hAnsi="PT Astra Serif"/>
          <w:sz w:val="24"/>
          <w:szCs w:val="24"/>
        </w:rPr>
      </w:pPr>
      <w:r w:rsidRPr="00BA70D5">
        <w:rPr>
          <w:rFonts w:ascii="PT Astra Serif" w:hAnsi="PT Astra Serif"/>
          <w:sz w:val="24"/>
          <w:szCs w:val="24"/>
        </w:rPr>
        <w:t>- радиосвяз</w:t>
      </w:r>
      <w:r w:rsidR="007432ED" w:rsidRPr="00BA70D5">
        <w:rPr>
          <w:rFonts w:ascii="PT Astra Serif" w:hAnsi="PT Astra Serif"/>
          <w:sz w:val="24"/>
          <w:szCs w:val="24"/>
        </w:rPr>
        <w:t>и</w:t>
      </w:r>
      <w:r w:rsidRPr="00BA70D5">
        <w:rPr>
          <w:rFonts w:ascii="PT Astra Serif" w:hAnsi="PT Astra Serif"/>
          <w:sz w:val="24"/>
          <w:szCs w:val="24"/>
        </w:rPr>
        <w:t xml:space="preserve"> </w:t>
      </w:r>
      <w:r w:rsidR="007432ED" w:rsidRPr="00BA70D5">
        <w:rPr>
          <w:rFonts w:ascii="PT Astra Serif" w:hAnsi="PT Astra Serif"/>
          <w:sz w:val="24"/>
          <w:szCs w:val="24"/>
        </w:rPr>
        <w:t>с</w:t>
      </w:r>
      <w:r w:rsidRPr="00BA70D5">
        <w:rPr>
          <w:rFonts w:ascii="PT Astra Serif" w:hAnsi="PT Astra Serif"/>
          <w:sz w:val="24"/>
          <w:szCs w:val="24"/>
        </w:rPr>
        <w:t xml:space="preserve"> </w:t>
      </w:r>
      <w:r w:rsidR="007432ED" w:rsidRPr="00BA70D5">
        <w:rPr>
          <w:rFonts w:ascii="PT Astra Serif" w:hAnsi="PT Astra Serif"/>
          <w:sz w:val="24"/>
          <w:szCs w:val="24"/>
        </w:rPr>
        <w:t>помощью</w:t>
      </w:r>
      <w:r w:rsidRPr="00BA70D5">
        <w:rPr>
          <w:rFonts w:ascii="PT Astra Serif" w:hAnsi="PT Astra Serif"/>
          <w:sz w:val="24"/>
          <w:szCs w:val="24"/>
        </w:rPr>
        <w:t xml:space="preserve"> </w:t>
      </w:r>
      <w:r w:rsidR="007432ED" w:rsidRPr="00BA70D5">
        <w:rPr>
          <w:rFonts w:ascii="PT Astra Serif" w:hAnsi="PT Astra Serif"/>
          <w:sz w:val="24"/>
          <w:szCs w:val="24"/>
        </w:rPr>
        <w:t>имеющихся</w:t>
      </w:r>
      <w:r w:rsidRPr="00BA70D5">
        <w:rPr>
          <w:rFonts w:ascii="PT Astra Serif" w:hAnsi="PT Astra Serif"/>
          <w:sz w:val="24"/>
          <w:szCs w:val="24"/>
        </w:rPr>
        <w:t xml:space="preserve"> </w:t>
      </w:r>
      <w:r w:rsidR="007432ED" w:rsidRPr="00BA70D5">
        <w:rPr>
          <w:rFonts w:ascii="PT Astra Serif" w:hAnsi="PT Astra Serif"/>
          <w:sz w:val="24"/>
          <w:szCs w:val="24"/>
        </w:rPr>
        <w:t>на</w:t>
      </w:r>
      <w:r w:rsidRPr="00BA70D5">
        <w:rPr>
          <w:rFonts w:ascii="PT Astra Serif" w:hAnsi="PT Astra Serif"/>
          <w:sz w:val="24"/>
          <w:szCs w:val="24"/>
        </w:rPr>
        <w:t xml:space="preserve"> </w:t>
      </w:r>
      <w:r w:rsidR="007432ED" w:rsidRPr="00BA70D5">
        <w:rPr>
          <w:rFonts w:ascii="PT Astra Serif" w:hAnsi="PT Astra Serif"/>
          <w:sz w:val="24"/>
          <w:szCs w:val="24"/>
        </w:rPr>
        <w:t>борту</w:t>
      </w:r>
      <w:r w:rsidRPr="00BA70D5">
        <w:rPr>
          <w:rFonts w:ascii="PT Astra Serif" w:hAnsi="PT Astra Serif"/>
          <w:sz w:val="24"/>
          <w:szCs w:val="24"/>
        </w:rPr>
        <w:t xml:space="preserve"> </w:t>
      </w:r>
      <w:r w:rsidR="007432ED" w:rsidRPr="00BA70D5">
        <w:rPr>
          <w:rFonts w:ascii="PT Astra Serif" w:hAnsi="PT Astra Serif"/>
          <w:spacing w:val="-2"/>
          <w:sz w:val="24"/>
          <w:szCs w:val="24"/>
        </w:rPr>
        <w:t>радиостанций;</w:t>
      </w:r>
    </w:p>
    <w:p w:rsidR="007432ED" w:rsidRPr="00BA70D5" w:rsidRDefault="00042459" w:rsidP="00BA70D5">
      <w:pPr>
        <w:pStyle w:val="af1"/>
        <w:jc w:val="both"/>
        <w:rPr>
          <w:rFonts w:ascii="PT Astra Serif" w:hAnsi="PT Astra Serif"/>
          <w:sz w:val="24"/>
          <w:szCs w:val="24"/>
        </w:rPr>
      </w:pPr>
      <w:r w:rsidRPr="00BA70D5">
        <w:rPr>
          <w:rFonts w:ascii="PT Astra Serif" w:hAnsi="PT Astra Serif"/>
          <w:sz w:val="24"/>
          <w:szCs w:val="24"/>
        </w:rPr>
        <w:t xml:space="preserve">         - </w:t>
      </w:r>
      <w:r w:rsidR="007432ED" w:rsidRPr="00BA70D5">
        <w:rPr>
          <w:rFonts w:ascii="PT Astra Serif" w:hAnsi="PT Astra Serif"/>
          <w:sz w:val="24"/>
          <w:szCs w:val="24"/>
        </w:rPr>
        <w:t>маневр «человек за бортом»</w:t>
      </w:r>
      <w:r w:rsidRPr="00BA70D5">
        <w:rPr>
          <w:rFonts w:ascii="PT Astra Serif" w:hAnsi="PT Astra Serif"/>
          <w:sz w:val="24"/>
          <w:szCs w:val="24"/>
        </w:rPr>
        <w:t xml:space="preserve"> </w:t>
      </w:r>
      <w:r w:rsidR="007432ED" w:rsidRPr="00BA70D5">
        <w:rPr>
          <w:rFonts w:ascii="PT Astra Serif" w:hAnsi="PT Astra Serif"/>
          <w:sz w:val="24"/>
          <w:szCs w:val="24"/>
        </w:rPr>
        <w:t>с имитацией упавшего за</w:t>
      </w:r>
      <w:r w:rsidRPr="00BA70D5">
        <w:rPr>
          <w:rFonts w:ascii="PT Astra Serif" w:hAnsi="PT Astra Serif"/>
          <w:sz w:val="24"/>
          <w:szCs w:val="24"/>
        </w:rPr>
        <w:t xml:space="preserve"> </w:t>
      </w:r>
      <w:r w:rsidR="007432ED" w:rsidRPr="00BA70D5">
        <w:rPr>
          <w:rFonts w:ascii="PT Astra Serif" w:hAnsi="PT Astra Serif"/>
          <w:sz w:val="24"/>
          <w:szCs w:val="24"/>
        </w:rPr>
        <w:t>борт человека в виде манекена</w:t>
      </w:r>
      <w:r w:rsidRPr="00BA70D5">
        <w:rPr>
          <w:rFonts w:ascii="PT Astra Serif" w:hAnsi="PT Astra Serif"/>
          <w:sz w:val="24"/>
          <w:szCs w:val="24"/>
        </w:rPr>
        <w:t xml:space="preserve"> </w:t>
      </w:r>
      <w:r w:rsidR="007432ED" w:rsidRPr="00BA70D5">
        <w:rPr>
          <w:rFonts w:ascii="PT Astra Serif" w:hAnsi="PT Astra Serif"/>
          <w:sz w:val="24"/>
          <w:szCs w:val="24"/>
        </w:rPr>
        <w:t>или</w:t>
      </w:r>
      <w:r w:rsidRPr="00BA70D5">
        <w:rPr>
          <w:rFonts w:ascii="PT Astra Serif" w:hAnsi="PT Astra Serif"/>
          <w:sz w:val="24"/>
          <w:szCs w:val="24"/>
        </w:rPr>
        <w:t xml:space="preserve"> </w:t>
      </w:r>
      <w:r w:rsidR="007432ED" w:rsidRPr="00BA70D5">
        <w:rPr>
          <w:rFonts w:ascii="PT Astra Serif" w:hAnsi="PT Astra Serif"/>
          <w:spacing w:val="-2"/>
          <w:sz w:val="24"/>
          <w:szCs w:val="24"/>
        </w:rPr>
        <w:t>буйка;</w:t>
      </w:r>
    </w:p>
    <w:p w:rsidR="007432ED" w:rsidRPr="00BA70D5" w:rsidRDefault="00042459" w:rsidP="00BA70D5">
      <w:pPr>
        <w:pStyle w:val="af1"/>
        <w:jc w:val="both"/>
        <w:rPr>
          <w:rFonts w:ascii="PT Astra Serif" w:hAnsi="PT Astra Serif"/>
          <w:sz w:val="24"/>
          <w:szCs w:val="24"/>
        </w:rPr>
      </w:pPr>
      <w:r w:rsidRPr="00BA70D5">
        <w:rPr>
          <w:rFonts w:ascii="PT Astra Serif" w:hAnsi="PT Astra Serif"/>
          <w:sz w:val="24"/>
          <w:szCs w:val="24"/>
        </w:rPr>
        <w:t xml:space="preserve">          - </w:t>
      </w:r>
      <w:r w:rsidR="007432ED" w:rsidRPr="00BA70D5">
        <w:rPr>
          <w:rFonts w:ascii="PT Astra Serif" w:hAnsi="PT Astra Serif"/>
          <w:sz w:val="24"/>
          <w:szCs w:val="24"/>
        </w:rPr>
        <w:t>постановку</w:t>
      </w:r>
      <w:r w:rsidRPr="00BA70D5">
        <w:rPr>
          <w:rFonts w:ascii="PT Astra Serif" w:hAnsi="PT Astra Serif"/>
          <w:sz w:val="24"/>
          <w:szCs w:val="24"/>
        </w:rPr>
        <w:t xml:space="preserve"> </w:t>
      </w:r>
      <w:r w:rsidR="007432ED" w:rsidRPr="00BA70D5">
        <w:rPr>
          <w:rFonts w:ascii="PT Astra Serif" w:hAnsi="PT Astra Serif"/>
          <w:sz w:val="24"/>
          <w:szCs w:val="24"/>
        </w:rPr>
        <w:t>на</w:t>
      </w:r>
      <w:r w:rsidRPr="00BA70D5">
        <w:rPr>
          <w:rFonts w:ascii="PT Astra Serif" w:hAnsi="PT Astra Serif"/>
          <w:sz w:val="24"/>
          <w:szCs w:val="24"/>
        </w:rPr>
        <w:t xml:space="preserve"> </w:t>
      </w:r>
      <w:r w:rsidR="007432ED" w:rsidRPr="00BA70D5">
        <w:rPr>
          <w:rFonts w:ascii="PT Astra Serif" w:hAnsi="PT Astra Serif"/>
          <w:sz w:val="24"/>
          <w:szCs w:val="24"/>
        </w:rPr>
        <w:t>якорь</w:t>
      </w:r>
      <w:r w:rsidRPr="00BA70D5">
        <w:rPr>
          <w:rFonts w:ascii="PT Astra Serif" w:hAnsi="PT Astra Serif"/>
          <w:sz w:val="24"/>
          <w:szCs w:val="24"/>
        </w:rPr>
        <w:t xml:space="preserve"> </w:t>
      </w:r>
      <w:r w:rsidR="007432ED" w:rsidRPr="00BA70D5">
        <w:rPr>
          <w:rFonts w:ascii="PT Astra Serif" w:hAnsi="PT Astra Serif"/>
          <w:sz w:val="24"/>
          <w:szCs w:val="24"/>
        </w:rPr>
        <w:t>и</w:t>
      </w:r>
      <w:r w:rsidRPr="00BA70D5">
        <w:rPr>
          <w:rFonts w:ascii="PT Astra Serif" w:hAnsi="PT Astra Serif"/>
          <w:sz w:val="24"/>
          <w:szCs w:val="24"/>
        </w:rPr>
        <w:t xml:space="preserve"> </w:t>
      </w:r>
      <w:r w:rsidR="007432ED" w:rsidRPr="00BA70D5">
        <w:rPr>
          <w:rFonts w:ascii="PT Astra Serif" w:hAnsi="PT Astra Serif"/>
          <w:sz w:val="24"/>
          <w:szCs w:val="24"/>
        </w:rPr>
        <w:t>съемку</w:t>
      </w:r>
      <w:r w:rsidRPr="00BA70D5">
        <w:rPr>
          <w:rFonts w:ascii="PT Astra Serif" w:hAnsi="PT Astra Serif"/>
          <w:sz w:val="24"/>
          <w:szCs w:val="24"/>
        </w:rPr>
        <w:t xml:space="preserve"> </w:t>
      </w:r>
      <w:r w:rsidR="007432ED" w:rsidRPr="00BA70D5">
        <w:rPr>
          <w:rFonts w:ascii="PT Astra Serif" w:hAnsi="PT Astra Serif"/>
          <w:sz w:val="24"/>
          <w:szCs w:val="24"/>
        </w:rPr>
        <w:t>с</w:t>
      </w:r>
      <w:r w:rsidRPr="00BA70D5">
        <w:rPr>
          <w:rFonts w:ascii="PT Astra Serif" w:hAnsi="PT Astra Serif"/>
          <w:sz w:val="24"/>
          <w:szCs w:val="24"/>
        </w:rPr>
        <w:t xml:space="preserve"> </w:t>
      </w:r>
      <w:r w:rsidR="007432ED" w:rsidRPr="00BA70D5">
        <w:rPr>
          <w:rFonts w:ascii="PT Astra Serif" w:hAnsi="PT Astra Serif"/>
          <w:spacing w:val="-2"/>
          <w:sz w:val="24"/>
          <w:szCs w:val="24"/>
        </w:rPr>
        <w:t>якоря;</w:t>
      </w:r>
    </w:p>
    <w:p w:rsidR="00DD6B86" w:rsidRPr="00BA70D5" w:rsidRDefault="00042459" w:rsidP="00BA70D5">
      <w:pPr>
        <w:pStyle w:val="af1"/>
        <w:jc w:val="both"/>
        <w:rPr>
          <w:rFonts w:ascii="PT Astra Serif" w:hAnsi="PT Astra Serif"/>
          <w:sz w:val="24"/>
          <w:szCs w:val="24"/>
        </w:rPr>
      </w:pPr>
      <w:r w:rsidRPr="00BA70D5">
        <w:rPr>
          <w:rFonts w:ascii="PT Astra Serif" w:hAnsi="PT Astra Serif"/>
          <w:sz w:val="24"/>
          <w:szCs w:val="24"/>
        </w:rPr>
        <w:t xml:space="preserve">          - </w:t>
      </w:r>
      <w:r w:rsidR="007432ED" w:rsidRPr="00BA70D5">
        <w:rPr>
          <w:rFonts w:ascii="PT Astra Serif" w:hAnsi="PT Astra Serif"/>
          <w:sz w:val="24"/>
          <w:szCs w:val="24"/>
        </w:rPr>
        <w:t>подход</w:t>
      </w:r>
      <w:r w:rsidRPr="00BA70D5">
        <w:rPr>
          <w:rFonts w:ascii="PT Astra Serif" w:hAnsi="PT Astra Serif"/>
          <w:sz w:val="24"/>
          <w:szCs w:val="24"/>
        </w:rPr>
        <w:t xml:space="preserve"> </w:t>
      </w:r>
      <w:r w:rsidR="007432ED" w:rsidRPr="00BA70D5">
        <w:rPr>
          <w:rFonts w:ascii="PT Astra Serif" w:hAnsi="PT Astra Serif"/>
          <w:sz w:val="24"/>
          <w:szCs w:val="24"/>
        </w:rPr>
        <w:t>к</w:t>
      </w:r>
      <w:r w:rsidRPr="00BA70D5">
        <w:rPr>
          <w:rFonts w:ascii="PT Astra Serif" w:hAnsi="PT Astra Serif"/>
          <w:sz w:val="24"/>
          <w:szCs w:val="24"/>
        </w:rPr>
        <w:t xml:space="preserve"> </w:t>
      </w:r>
      <w:r w:rsidR="007432ED" w:rsidRPr="00BA70D5">
        <w:rPr>
          <w:rFonts w:ascii="PT Astra Serif" w:hAnsi="PT Astra Serif"/>
          <w:sz w:val="24"/>
          <w:szCs w:val="24"/>
        </w:rPr>
        <w:t>необорудованному</w:t>
      </w:r>
      <w:r w:rsidRPr="00BA70D5">
        <w:rPr>
          <w:rFonts w:ascii="PT Astra Serif" w:hAnsi="PT Astra Serif"/>
          <w:sz w:val="24"/>
          <w:szCs w:val="24"/>
        </w:rPr>
        <w:t xml:space="preserve"> </w:t>
      </w:r>
      <w:r w:rsidR="007432ED" w:rsidRPr="00BA70D5">
        <w:rPr>
          <w:rFonts w:ascii="PT Astra Serif" w:hAnsi="PT Astra Serif"/>
          <w:sz w:val="24"/>
          <w:szCs w:val="24"/>
        </w:rPr>
        <w:t>берегу</w:t>
      </w:r>
      <w:r w:rsidRPr="00BA70D5">
        <w:rPr>
          <w:rFonts w:ascii="PT Astra Serif" w:hAnsi="PT Astra Serif"/>
          <w:sz w:val="24"/>
          <w:szCs w:val="24"/>
        </w:rPr>
        <w:t xml:space="preserve"> </w:t>
      </w:r>
      <w:r w:rsidR="007432ED" w:rsidRPr="00BA70D5">
        <w:rPr>
          <w:rFonts w:ascii="PT Astra Serif" w:hAnsi="PT Astra Serif"/>
          <w:sz w:val="24"/>
          <w:szCs w:val="24"/>
        </w:rPr>
        <w:t>и</w:t>
      </w:r>
      <w:r w:rsidRPr="00BA70D5">
        <w:rPr>
          <w:rFonts w:ascii="PT Astra Serif" w:hAnsi="PT Astra Serif"/>
          <w:sz w:val="24"/>
          <w:szCs w:val="24"/>
        </w:rPr>
        <w:t xml:space="preserve"> </w:t>
      </w:r>
      <w:r w:rsidR="007432ED" w:rsidRPr="00BA70D5">
        <w:rPr>
          <w:rFonts w:ascii="PT Astra Serif" w:hAnsi="PT Astra Serif"/>
          <w:sz w:val="24"/>
          <w:szCs w:val="24"/>
        </w:rPr>
        <w:t>отход</w:t>
      </w:r>
      <w:r w:rsidRPr="00BA70D5">
        <w:rPr>
          <w:rFonts w:ascii="PT Astra Serif" w:hAnsi="PT Astra Serif"/>
          <w:sz w:val="24"/>
          <w:szCs w:val="24"/>
        </w:rPr>
        <w:t xml:space="preserve"> </w:t>
      </w:r>
      <w:r w:rsidR="007432ED" w:rsidRPr="00BA70D5">
        <w:rPr>
          <w:rFonts w:ascii="PT Astra Serif" w:hAnsi="PT Astra Serif"/>
          <w:sz w:val="24"/>
          <w:szCs w:val="24"/>
        </w:rPr>
        <w:t>от</w:t>
      </w:r>
      <w:r w:rsidRPr="00BA70D5">
        <w:rPr>
          <w:rFonts w:ascii="PT Astra Serif" w:hAnsi="PT Astra Serif"/>
          <w:sz w:val="24"/>
          <w:szCs w:val="24"/>
        </w:rPr>
        <w:t xml:space="preserve"> </w:t>
      </w:r>
      <w:r w:rsidR="007432ED" w:rsidRPr="00BA70D5">
        <w:rPr>
          <w:rFonts w:ascii="PT Astra Serif" w:hAnsi="PT Astra Serif"/>
          <w:spacing w:val="-2"/>
          <w:sz w:val="24"/>
          <w:szCs w:val="24"/>
        </w:rPr>
        <w:t>него.</w:t>
      </w:r>
    </w:p>
    <w:p w:rsidR="00BA70D5" w:rsidRDefault="00BA70D5" w:rsidP="00DD6B86">
      <w:pPr>
        <w:pStyle w:val="Heading1"/>
        <w:tabs>
          <w:tab w:val="left" w:pos="1071"/>
          <w:tab w:val="left" w:pos="2694"/>
        </w:tabs>
        <w:spacing w:before="62"/>
        <w:ind w:left="3969" w:right="479" w:hanging="1027"/>
        <w:rPr>
          <w:rFonts w:ascii="Times New Roman" w:hAnsi="Times New Roman" w:cs="Times New Roman"/>
        </w:rPr>
      </w:pPr>
    </w:p>
    <w:p w:rsidR="009E7C8E" w:rsidRPr="007341ED" w:rsidRDefault="009E7C8E" w:rsidP="00DD6B86">
      <w:pPr>
        <w:pStyle w:val="Heading1"/>
        <w:tabs>
          <w:tab w:val="left" w:pos="1071"/>
          <w:tab w:val="left" w:pos="2694"/>
        </w:tabs>
        <w:spacing w:before="62"/>
        <w:ind w:left="3969" w:right="479" w:hanging="1027"/>
        <w:rPr>
          <w:rFonts w:ascii="Times New Roman" w:hAnsi="Times New Roman" w:cs="Times New Roman"/>
        </w:rPr>
      </w:pPr>
      <w:r w:rsidRPr="007341ED">
        <w:rPr>
          <w:rFonts w:ascii="Times New Roman" w:hAnsi="Times New Roman" w:cs="Times New Roman"/>
        </w:rPr>
        <w:t>ОРГАНИЗАЦИОННО</w:t>
      </w:r>
      <w:r>
        <w:rPr>
          <w:rFonts w:ascii="Times New Roman" w:hAnsi="Times New Roman" w:cs="Times New Roman"/>
        </w:rPr>
        <w:t xml:space="preserve"> – </w:t>
      </w:r>
      <w:r w:rsidRPr="007341ED">
        <w:rPr>
          <w:rFonts w:ascii="Times New Roman" w:hAnsi="Times New Roman" w:cs="Times New Roman"/>
        </w:rPr>
        <w:t>ПЕДАГОГИЧЕСКИЕ</w:t>
      </w:r>
      <w:r>
        <w:rPr>
          <w:rFonts w:ascii="Times New Roman" w:hAnsi="Times New Roman" w:cs="Times New Roman"/>
        </w:rPr>
        <w:t xml:space="preserve"> </w:t>
      </w:r>
      <w:r w:rsidRPr="007341ED">
        <w:rPr>
          <w:rFonts w:ascii="Times New Roman" w:hAnsi="Times New Roman" w:cs="Times New Roman"/>
        </w:rPr>
        <w:t>УСЛОВИЯ</w:t>
      </w:r>
      <w:r>
        <w:rPr>
          <w:rFonts w:ascii="Times New Roman" w:hAnsi="Times New Roman" w:cs="Times New Roman"/>
        </w:rPr>
        <w:t xml:space="preserve"> </w:t>
      </w:r>
      <w:r w:rsidRPr="007341ED">
        <w:rPr>
          <w:rFonts w:ascii="Times New Roman" w:hAnsi="Times New Roman" w:cs="Times New Roman"/>
        </w:rPr>
        <w:t xml:space="preserve">РЕАЛИЗАЦИИ </w:t>
      </w:r>
      <w:r w:rsidRPr="007341ED">
        <w:rPr>
          <w:rFonts w:ascii="Times New Roman" w:hAnsi="Times New Roman" w:cs="Times New Roman"/>
          <w:spacing w:val="-2"/>
        </w:rPr>
        <w:t>ПРОГРАММЫ</w:t>
      </w:r>
    </w:p>
    <w:p w:rsidR="009E7C8E" w:rsidRPr="007341ED" w:rsidRDefault="009E7C8E" w:rsidP="00BA70D5">
      <w:pPr>
        <w:pStyle w:val="a4"/>
        <w:spacing w:before="296"/>
        <w:ind w:left="567" w:right="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7341ED">
        <w:rPr>
          <w:rFonts w:ascii="Times New Roman" w:hAnsi="Times New Roman" w:cs="Times New Roman"/>
        </w:rPr>
        <w:t>Организационно</w:t>
      </w:r>
      <w:r>
        <w:rPr>
          <w:rFonts w:ascii="Times New Roman" w:hAnsi="Times New Roman" w:cs="Times New Roman"/>
        </w:rPr>
        <w:t xml:space="preserve"> </w:t>
      </w:r>
      <w:r w:rsidRPr="007341E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7341ED">
        <w:rPr>
          <w:rFonts w:ascii="Times New Roman" w:hAnsi="Times New Roman" w:cs="Times New Roman"/>
        </w:rPr>
        <w:t>педагогические условия реализации Программы</w:t>
      </w:r>
      <w:r>
        <w:rPr>
          <w:rFonts w:ascii="Times New Roman" w:hAnsi="Times New Roman" w:cs="Times New Roman"/>
        </w:rPr>
        <w:t xml:space="preserve"> </w:t>
      </w:r>
      <w:r w:rsidRPr="007341ED">
        <w:rPr>
          <w:rFonts w:ascii="Times New Roman" w:hAnsi="Times New Roman" w:cs="Times New Roman"/>
        </w:rPr>
        <w:t>обеспечивают реализацию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9E7C8E" w:rsidRPr="007341ED" w:rsidRDefault="009E7C8E" w:rsidP="00BA70D5">
      <w:pPr>
        <w:pStyle w:val="a4"/>
        <w:ind w:left="567" w:right="2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7341ED">
        <w:rPr>
          <w:rFonts w:ascii="Times New Roman" w:hAnsi="Times New Roman" w:cs="Times New Roman"/>
        </w:rPr>
        <w:t>Теоретическое обучение проводится в 1 (одном) оборудованном учебном кабинете с использованием технических средств обучения и учебно-материальной базы, соответствующей установленным требованиям.</w:t>
      </w:r>
    </w:p>
    <w:p w:rsidR="009E7C8E" w:rsidRPr="007341ED" w:rsidRDefault="009E7C8E" w:rsidP="00BA70D5">
      <w:pPr>
        <w:pStyle w:val="a4"/>
        <w:ind w:left="567" w:right="2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7341ED">
        <w:rPr>
          <w:rFonts w:ascii="Times New Roman" w:hAnsi="Times New Roman" w:cs="Times New Roman"/>
        </w:rPr>
        <w:t>Для проведения теоретических и практических занятий привлекается 1 штатный преподаватель допущенный решением аттестационной ком</w:t>
      </w:r>
      <w:r>
        <w:rPr>
          <w:rFonts w:ascii="Times New Roman" w:hAnsi="Times New Roman" w:cs="Times New Roman"/>
        </w:rPr>
        <w:t xml:space="preserve">иссии и приказом руководителя к </w:t>
      </w:r>
      <w:r w:rsidRPr="007341ED">
        <w:rPr>
          <w:rFonts w:ascii="Times New Roman" w:hAnsi="Times New Roman" w:cs="Times New Roman"/>
        </w:rPr>
        <w:t>проведению</w:t>
      </w:r>
      <w:r>
        <w:rPr>
          <w:rFonts w:ascii="Times New Roman" w:hAnsi="Times New Roman" w:cs="Times New Roman"/>
        </w:rPr>
        <w:t xml:space="preserve"> </w:t>
      </w:r>
      <w:r w:rsidRPr="007341ED">
        <w:rPr>
          <w:rFonts w:ascii="Times New Roman" w:hAnsi="Times New Roman" w:cs="Times New Roman"/>
        </w:rPr>
        <w:t>занятий.</w:t>
      </w:r>
      <w:r>
        <w:rPr>
          <w:rFonts w:ascii="Times New Roman" w:hAnsi="Times New Roman" w:cs="Times New Roman"/>
        </w:rPr>
        <w:t xml:space="preserve"> </w:t>
      </w:r>
      <w:r w:rsidRPr="007341ED">
        <w:rPr>
          <w:rFonts w:ascii="Times New Roman" w:hAnsi="Times New Roman" w:cs="Times New Roman"/>
        </w:rPr>
        <w:t>Преподаватели</w:t>
      </w:r>
      <w:r>
        <w:rPr>
          <w:rFonts w:ascii="Times New Roman" w:hAnsi="Times New Roman" w:cs="Times New Roman"/>
        </w:rPr>
        <w:t xml:space="preserve"> </w:t>
      </w:r>
      <w:r w:rsidRPr="007341ED">
        <w:rPr>
          <w:rFonts w:ascii="Times New Roman" w:hAnsi="Times New Roman" w:cs="Times New Roman"/>
        </w:rPr>
        <w:t>соответствуют</w:t>
      </w:r>
      <w:r>
        <w:rPr>
          <w:rFonts w:ascii="Times New Roman" w:hAnsi="Times New Roman" w:cs="Times New Roman"/>
        </w:rPr>
        <w:t xml:space="preserve"> </w:t>
      </w:r>
      <w:r w:rsidRPr="007341ED">
        <w:rPr>
          <w:rFonts w:ascii="Times New Roman" w:hAnsi="Times New Roman" w:cs="Times New Roman"/>
        </w:rPr>
        <w:t>требованиям</w:t>
      </w:r>
      <w:r>
        <w:rPr>
          <w:rFonts w:ascii="Times New Roman" w:hAnsi="Times New Roman" w:cs="Times New Roman"/>
        </w:rPr>
        <w:t xml:space="preserve"> </w:t>
      </w:r>
      <w:r w:rsidRPr="007341ED">
        <w:rPr>
          <w:rFonts w:ascii="Times New Roman" w:hAnsi="Times New Roman" w:cs="Times New Roman"/>
        </w:rPr>
        <w:t>изложенным</w:t>
      </w:r>
      <w:r>
        <w:rPr>
          <w:rFonts w:ascii="Times New Roman" w:hAnsi="Times New Roman" w:cs="Times New Roman"/>
        </w:rPr>
        <w:t xml:space="preserve"> </w:t>
      </w:r>
      <w:r w:rsidRPr="007341E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7341ED">
        <w:rPr>
          <w:rFonts w:ascii="Times New Roman" w:hAnsi="Times New Roman" w:cs="Times New Roman"/>
          <w:spacing w:val="-2"/>
        </w:rPr>
        <w:t>Разделе</w:t>
      </w:r>
    </w:p>
    <w:p w:rsidR="009E7C8E" w:rsidRPr="007341ED" w:rsidRDefault="009E7C8E" w:rsidP="00BA70D5">
      <w:pPr>
        <w:pStyle w:val="a4"/>
        <w:spacing w:before="1" w:line="298" w:lineRule="exact"/>
        <w:ind w:left="567"/>
        <w:jc w:val="both"/>
        <w:rPr>
          <w:rFonts w:ascii="Times New Roman" w:hAnsi="Times New Roman" w:cs="Times New Roman"/>
        </w:rPr>
      </w:pPr>
      <w:r w:rsidRPr="007341ED">
        <w:rPr>
          <w:rFonts w:ascii="Times New Roman" w:hAnsi="Times New Roman" w:cs="Times New Roman"/>
          <w:spacing w:val="-2"/>
        </w:rPr>
        <w:t>«Квалификационные</w:t>
      </w:r>
      <w:r>
        <w:rPr>
          <w:rFonts w:ascii="Times New Roman" w:hAnsi="Times New Roman" w:cs="Times New Roman"/>
          <w:spacing w:val="-2"/>
        </w:rPr>
        <w:t xml:space="preserve"> </w:t>
      </w:r>
      <w:r w:rsidRPr="007341ED">
        <w:rPr>
          <w:rFonts w:ascii="Times New Roman" w:hAnsi="Times New Roman" w:cs="Times New Roman"/>
          <w:spacing w:val="-2"/>
        </w:rPr>
        <w:t>характеристики</w:t>
      </w:r>
      <w:r>
        <w:rPr>
          <w:rFonts w:ascii="Times New Roman" w:hAnsi="Times New Roman" w:cs="Times New Roman"/>
          <w:spacing w:val="-2"/>
        </w:rPr>
        <w:t xml:space="preserve"> </w:t>
      </w:r>
      <w:r w:rsidRPr="007341ED">
        <w:rPr>
          <w:rFonts w:ascii="Times New Roman" w:hAnsi="Times New Roman" w:cs="Times New Roman"/>
          <w:spacing w:val="-2"/>
        </w:rPr>
        <w:t>должностей</w:t>
      </w:r>
      <w:r>
        <w:rPr>
          <w:rFonts w:ascii="Times New Roman" w:hAnsi="Times New Roman" w:cs="Times New Roman"/>
          <w:spacing w:val="-2"/>
        </w:rPr>
        <w:t xml:space="preserve"> </w:t>
      </w:r>
      <w:r w:rsidRPr="007341ED">
        <w:rPr>
          <w:rFonts w:ascii="Times New Roman" w:hAnsi="Times New Roman" w:cs="Times New Roman"/>
          <w:spacing w:val="-2"/>
        </w:rPr>
        <w:t>работников</w:t>
      </w:r>
      <w:r>
        <w:rPr>
          <w:rFonts w:ascii="Times New Roman" w:hAnsi="Times New Roman" w:cs="Times New Roman"/>
          <w:spacing w:val="-2"/>
        </w:rPr>
        <w:t xml:space="preserve"> </w:t>
      </w:r>
      <w:r w:rsidRPr="007341ED">
        <w:rPr>
          <w:rFonts w:ascii="Times New Roman" w:hAnsi="Times New Roman" w:cs="Times New Roman"/>
          <w:spacing w:val="-2"/>
        </w:rPr>
        <w:t>образования</w:t>
      </w:r>
      <w:r w:rsidR="00BA70D5">
        <w:rPr>
          <w:rFonts w:ascii="Times New Roman" w:hAnsi="Times New Roman" w:cs="Times New Roman"/>
          <w:spacing w:val="-2"/>
        </w:rPr>
        <w:t>»</w:t>
      </w:r>
      <w:r w:rsidRPr="007341ED">
        <w:rPr>
          <w:rFonts w:ascii="Times New Roman" w:hAnsi="Times New Roman" w:cs="Times New Roman"/>
          <w:spacing w:val="-2"/>
        </w:rPr>
        <w:t>.</w:t>
      </w:r>
    </w:p>
    <w:p w:rsidR="009E7C8E" w:rsidRPr="007341ED" w:rsidRDefault="009E7C8E" w:rsidP="00BA70D5">
      <w:pPr>
        <w:pStyle w:val="a4"/>
        <w:ind w:left="567" w:right="267"/>
        <w:jc w:val="both"/>
        <w:rPr>
          <w:rFonts w:ascii="Times New Roman" w:hAnsi="Times New Roman" w:cs="Times New Roman"/>
        </w:rPr>
      </w:pPr>
      <w:r w:rsidRPr="007341ED">
        <w:rPr>
          <w:rFonts w:ascii="Times New Roman" w:hAnsi="Times New Roman" w:cs="Times New Roman"/>
        </w:rPr>
        <w:t>Уровень и квалификация педагогических работников, реализующих Программу соответствуют требованиям, обеспечивающим реализацию данной Программы:</w:t>
      </w:r>
    </w:p>
    <w:p w:rsidR="009E7C8E" w:rsidRPr="007341ED" w:rsidRDefault="009E7C8E" w:rsidP="00BA70D5">
      <w:pPr>
        <w:pStyle w:val="a6"/>
        <w:spacing w:before="1"/>
        <w:ind w:left="140" w:right="2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Pr="007341ED">
        <w:rPr>
          <w:rFonts w:ascii="Times New Roman" w:hAnsi="Times New Roman" w:cs="Times New Roman"/>
          <w:sz w:val="24"/>
          <w:szCs w:val="24"/>
        </w:rPr>
        <w:t xml:space="preserve">Пункта 7 ч.1 ст.48 ФЗ РФ от 29.12.2012г. № 273-ФЗ «Об образовании в Российской </w:t>
      </w:r>
      <w:r w:rsidRPr="007341ED">
        <w:rPr>
          <w:rFonts w:ascii="Times New Roman" w:hAnsi="Times New Roman" w:cs="Times New Roman"/>
          <w:spacing w:val="-2"/>
          <w:sz w:val="24"/>
          <w:szCs w:val="24"/>
        </w:rPr>
        <w:t>Федерации»</w:t>
      </w:r>
    </w:p>
    <w:p w:rsidR="009E7C8E" w:rsidRPr="007341ED" w:rsidRDefault="009E7C8E" w:rsidP="00BA70D5">
      <w:pPr>
        <w:pStyle w:val="a6"/>
        <w:tabs>
          <w:tab w:val="left" w:pos="331"/>
        </w:tabs>
        <w:ind w:left="567" w:right="2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- </w:t>
      </w:r>
      <w:r w:rsidRPr="007341ED">
        <w:rPr>
          <w:rFonts w:ascii="Times New Roman" w:hAnsi="Times New Roman" w:cs="Times New Roman"/>
          <w:sz w:val="24"/>
          <w:szCs w:val="24"/>
        </w:rPr>
        <w:t>Приказа Минздравсоцразвития России от 26.08.2010г. № 761н «</w:t>
      </w:r>
      <w:r w:rsidR="00BA70D5">
        <w:rPr>
          <w:rFonts w:ascii="Times New Roman" w:hAnsi="Times New Roman" w:cs="Times New Roman"/>
          <w:sz w:val="24"/>
          <w:szCs w:val="24"/>
        </w:rPr>
        <w:t>О</w:t>
      </w:r>
      <w:r w:rsidRPr="007341ED">
        <w:rPr>
          <w:rFonts w:ascii="Times New Roman" w:hAnsi="Times New Roman" w:cs="Times New Roman"/>
          <w:sz w:val="24"/>
          <w:szCs w:val="24"/>
        </w:rPr>
        <w:t>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9E7C8E" w:rsidRPr="007341ED" w:rsidRDefault="009E7C8E" w:rsidP="00BA70D5">
      <w:pPr>
        <w:pStyle w:val="a4"/>
        <w:ind w:left="567" w:right="14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7341ED">
        <w:rPr>
          <w:rFonts w:ascii="Times New Roman" w:hAnsi="Times New Roman" w:cs="Times New Roman"/>
        </w:rPr>
        <w:t>Информационно</w:t>
      </w:r>
      <w:r>
        <w:rPr>
          <w:rFonts w:ascii="Times New Roman" w:hAnsi="Times New Roman" w:cs="Times New Roman"/>
        </w:rPr>
        <w:t xml:space="preserve"> – </w:t>
      </w:r>
      <w:r w:rsidRPr="007341ED">
        <w:rPr>
          <w:rFonts w:ascii="Times New Roman" w:hAnsi="Times New Roman" w:cs="Times New Roman"/>
        </w:rPr>
        <w:t>методические</w:t>
      </w:r>
      <w:r>
        <w:rPr>
          <w:rFonts w:ascii="Times New Roman" w:hAnsi="Times New Roman" w:cs="Times New Roman"/>
        </w:rPr>
        <w:t xml:space="preserve"> </w:t>
      </w:r>
      <w:r w:rsidRPr="007341ED">
        <w:rPr>
          <w:rFonts w:ascii="Times New Roman" w:hAnsi="Times New Roman" w:cs="Times New Roman"/>
        </w:rPr>
        <w:t>условия</w:t>
      </w:r>
      <w:r>
        <w:rPr>
          <w:rFonts w:ascii="Times New Roman" w:hAnsi="Times New Roman" w:cs="Times New Roman"/>
        </w:rPr>
        <w:t xml:space="preserve"> </w:t>
      </w:r>
      <w:r w:rsidRPr="007341ED">
        <w:rPr>
          <w:rFonts w:ascii="Times New Roman" w:hAnsi="Times New Roman" w:cs="Times New Roman"/>
        </w:rPr>
        <w:t>реализации</w:t>
      </w:r>
      <w:r>
        <w:rPr>
          <w:rFonts w:ascii="Times New Roman" w:hAnsi="Times New Roman" w:cs="Times New Roman"/>
        </w:rPr>
        <w:t xml:space="preserve"> </w:t>
      </w:r>
      <w:r w:rsidRPr="007341ED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включают: </w:t>
      </w:r>
      <w:r w:rsidRPr="007341ED">
        <w:rPr>
          <w:rFonts w:ascii="Times New Roman" w:hAnsi="Times New Roman" w:cs="Times New Roman"/>
        </w:rPr>
        <w:t>учебный план;</w:t>
      </w:r>
    </w:p>
    <w:p w:rsidR="009E7C8E" w:rsidRPr="007341ED" w:rsidRDefault="009E7C8E" w:rsidP="00BA70D5">
      <w:pPr>
        <w:pStyle w:val="a4"/>
        <w:spacing w:before="1"/>
        <w:ind w:left="567" w:right="3278"/>
        <w:jc w:val="both"/>
        <w:rPr>
          <w:rFonts w:ascii="Times New Roman" w:hAnsi="Times New Roman" w:cs="Times New Roman"/>
        </w:rPr>
      </w:pPr>
      <w:r w:rsidRPr="007341ED">
        <w:rPr>
          <w:rFonts w:ascii="Times New Roman" w:hAnsi="Times New Roman" w:cs="Times New Roman"/>
        </w:rPr>
        <w:t>Календарный</w:t>
      </w:r>
      <w:r>
        <w:rPr>
          <w:rFonts w:ascii="Times New Roman" w:hAnsi="Times New Roman" w:cs="Times New Roman"/>
        </w:rPr>
        <w:t xml:space="preserve"> </w:t>
      </w:r>
      <w:r w:rsidRPr="007341ED">
        <w:rPr>
          <w:rFonts w:ascii="Times New Roman" w:hAnsi="Times New Roman" w:cs="Times New Roman"/>
        </w:rPr>
        <w:t>учебный</w:t>
      </w:r>
      <w:r>
        <w:rPr>
          <w:rFonts w:ascii="Times New Roman" w:hAnsi="Times New Roman" w:cs="Times New Roman"/>
        </w:rPr>
        <w:t xml:space="preserve"> </w:t>
      </w:r>
      <w:r w:rsidRPr="007341ED">
        <w:rPr>
          <w:rFonts w:ascii="Times New Roman" w:hAnsi="Times New Roman" w:cs="Times New Roman"/>
        </w:rPr>
        <w:t>график</w:t>
      </w:r>
      <w:r>
        <w:rPr>
          <w:rFonts w:ascii="Times New Roman" w:hAnsi="Times New Roman" w:cs="Times New Roman"/>
        </w:rPr>
        <w:t xml:space="preserve"> </w:t>
      </w:r>
      <w:r w:rsidRPr="007341ED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7341ED">
        <w:rPr>
          <w:rFonts w:ascii="Times New Roman" w:hAnsi="Times New Roman" w:cs="Times New Roman"/>
        </w:rPr>
        <w:t>каждую</w:t>
      </w:r>
      <w:r>
        <w:rPr>
          <w:rFonts w:ascii="Times New Roman" w:hAnsi="Times New Roman" w:cs="Times New Roman"/>
        </w:rPr>
        <w:t xml:space="preserve"> </w:t>
      </w:r>
      <w:r w:rsidRPr="007341ED">
        <w:rPr>
          <w:rFonts w:ascii="Times New Roman" w:hAnsi="Times New Roman" w:cs="Times New Roman"/>
        </w:rPr>
        <w:t>учебную</w:t>
      </w:r>
      <w:r>
        <w:rPr>
          <w:rFonts w:ascii="Times New Roman" w:hAnsi="Times New Roman" w:cs="Times New Roman"/>
        </w:rPr>
        <w:t xml:space="preserve"> </w:t>
      </w:r>
      <w:r w:rsidRPr="007341ED">
        <w:rPr>
          <w:rFonts w:ascii="Times New Roman" w:hAnsi="Times New Roman" w:cs="Times New Roman"/>
        </w:rPr>
        <w:t>группу; методические материалы и разработки;</w:t>
      </w:r>
    </w:p>
    <w:p w:rsidR="009E7C8E" w:rsidRPr="007341ED" w:rsidRDefault="009E7C8E" w:rsidP="00BA70D5">
      <w:pPr>
        <w:pStyle w:val="a4"/>
        <w:spacing w:line="296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7341ED">
        <w:rPr>
          <w:rFonts w:ascii="Times New Roman" w:hAnsi="Times New Roman" w:cs="Times New Roman"/>
        </w:rPr>
        <w:t>Расписание</w:t>
      </w:r>
      <w:r>
        <w:rPr>
          <w:rFonts w:ascii="Times New Roman" w:hAnsi="Times New Roman" w:cs="Times New Roman"/>
        </w:rPr>
        <w:t xml:space="preserve"> </w:t>
      </w:r>
      <w:r w:rsidRPr="007341ED">
        <w:rPr>
          <w:rFonts w:ascii="Times New Roman" w:hAnsi="Times New Roman" w:cs="Times New Roman"/>
          <w:spacing w:val="-2"/>
        </w:rPr>
        <w:t>занятий.</w:t>
      </w:r>
    </w:p>
    <w:p w:rsidR="00237E29" w:rsidRDefault="009E7C8E" w:rsidP="00BA70D5">
      <w:pPr>
        <w:pStyle w:val="a4"/>
        <w:spacing w:before="3"/>
        <w:ind w:left="567" w:right="128" w:hanging="567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 xml:space="preserve">         </w:t>
      </w:r>
      <w:r w:rsidRPr="007341ED">
        <w:rPr>
          <w:rFonts w:ascii="Times New Roman" w:hAnsi="Times New Roman" w:cs="Times New Roman"/>
        </w:rPr>
        <w:t xml:space="preserve">Оценка состояния учебно-материальной базы по результатам самообследования размещается на </w:t>
      </w:r>
      <w:r>
        <w:rPr>
          <w:rFonts w:ascii="Times New Roman" w:hAnsi="Times New Roman" w:cs="Times New Roman"/>
        </w:rPr>
        <w:t xml:space="preserve">  </w:t>
      </w:r>
      <w:r w:rsidRPr="007341ED">
        <w:rPr>
          <w:rFonts w:ascii="Times New Roman" w:hAnsi="Times New Roman" w:cs="Times New Roman"/>
        </w:rPr>
        <w:t>официальном сайте/</w:t>
      </w:r>
      <w:r>
        <w:rPr>
          <w:rFonts w:ascii="Times New Roman" w:hAnsi="Times New Roman" w:cs="Times New Roman"/>
        </w:rPr>
        <w:t xml:space="preserve"> </w:t>
      </w:r>
      <w:r w:rsidRPr="007341ED">
        <w:rPr>
          <w:rFonts w:ascii="Times New Roman" w:hAnsi="Times New Roman" w:cs="Times New Roman"/>
          <w:spacing w:val="-2"/>
        </w:rPr>
        <w:t>в</w:t>
      </w:r>
      <w:r>
        <w:rPr>
          <w:rFonts w:ascii="Times New Roman" w:hAnsi="Times New Roman" w:cs="Times New Roman"/>
          <w:spacing w:val="-2"/>
        </w:rPr>
        <w:t xml:space="preserve"> </w:t>
      </w:r>
      <w:r w:rsidRPr="007341ED">
        <w:rPr>
          <w:rFonts w:ascii="Times New Roman" w:hAnsi="Times New Roman" w:cs="Times New Roman"/>
          <w:spacing w:val="-2"/>
        </w:rPr>
        <w:t>информационно</w:t>
      </w:r>
      <w:r>
        <w:rPr>
          <w:rFonts w:ascii="Times New Roman" w:hAnsi="Times New Roman" w:cs="Times New Roman"/>
          <w:spacing w:val="-2"/>
        </w:rPr>
        <w:t xml:space="preserve"> – </w:t>
      </w:r>
      <w:r w:rsidRPr="007341ED">
        <w:rPr>
          <w:rFonts w:ascii="Times New Roman" w:hAnsi="Times New Roman" w:cs="Times New Roman"/>
          <w:spacing w:val="-2"/>
        </w:rPr>
        <w:t>телекоммуникационной</w:t>
      </w:r>
      <w:r>
        <w:rPr>
          <w:rFonts w:ascii="Times New Roman" w:hAnsi="Times New Roman" w:cs="Times New Roman"/>
          <w:spacing w:val="-2"/>
        </w:rPr>
        <w:t xml:space="preserve"> </w:t>
      </w:r>
      <w:r w:rsidRPr="007341ED">
        <w:rPr>
          <w:rFonts w:ascii="Times New Roman" w:hAnsi="Times New Roman" w:cs="Times New Roman"/>
          <w:spacing w:val="-2"/>
        </w:rPr>
        <w:t>сети</w:t>
      </w:r>
      <w:r>
        <w:rPr>
          <w:rFonts w:ascii="Times New Roman" w:hAnsi="Times New Roman" w:cs="Times New Roman"/>
          <w:spacing w:val="-2"/>
        </w:rPr>
        <w:t xml:space="preserve"> </w:t>
      </w:r>
      <w:r w:rsidRPr="007341ED">
        <w:rPr>
          <w:rFonts w:ascii="Times New Roman" w:hAnsi="Times New Roman" w:cs="Times New Roman"/>
          <w:spacing w:val="-2"/>
        </w:rPr>
        <w:t>"Интернет"</w:t>
      </w:r>
      <w:r w:rsidR="00237E29">
        <w:rPr>
          <w:rFonts w:ascii="Times New Roman" w:hAnsi="Times New Roman" w:cs="Times New Roman"/>
          <w:spacing w:val="-2"/>
        </w:rPr>
        <w:t>.</w:t>
      </w:r>
    </w:p>
    <w:p w:rsidR="00237E29" w:rsidRPr="00237E29" w:rsidRDefault="00237E29" w:rsidP="00237E29">
      <w:pPr>
        <w:pStyle w:val="Heading1"/>
        <w:tabs>
          <w:tab w:val="left" w:pos="2853"/>
        </w:tabs>
        <w:spacing w:before="307" w:line="319" w:lineRule="exact"/>
        <w:ind w:left="3361" w:firstLine="0"/>
        <w:rPr>
          <w:rFonts w:ascii="Times New Roman" w:hAnsi="Times New Roman" w:cs="Times New Roman"/>
        </w:rPr>
      </w:pPr>
      <w:bookmarkStart w:id="3" w:name="_TOC_250003"/>
      <w:r w:rsidRPr="00237E29">
        <w:rPr>
          <w:rFonts w:ascii="Times New Roman" w:hAnsi="Times New Roman" w:cs="Times New Roman"/>
        </w:rPr>
        <w:t>ПЕРЕЧЕНЬ</w:t>
      </w:r>
      <w:r w:rsidR="009D07D9">
        <w:rPr>
          <w:rFonts w:ascii="Times New Roman" w:hAnsi="Times New Roman" w:cs="Times New Roman"/>
        </w:rPr>
        <w:t xml:space="preserve"> </w:t>
      </w:r>
      <w:r w:rsidRPr="00237E29">
        <w:rPr>
          <w:rFonts w:ascii="Times New Roman" w:hAnsi="Times New Roman" w:cs="Times New Roman"/>
        </w:rPr>
        <w:t>УЧЕБНОГО</w:t>
      </w:r>
      <w:bookmarkEnd w:id="3"/>
      <w:r w:rsidR="009D07D9">
        <w:rPr>
          <w:rFonts w:ascii="Times New Roman" w:hAnsi="Times New Roman" w:cs="Times New Roman"/>
        </w:rPr>
        <w:t xml:space="preserve"> </w:t>
      </w:r>
      <w:r w:rsidRPr="00237E29">
        <w:rPr>
          <w:rFonts w:ascii="Times New Roman" w:hAnsi="Times New Roman" w:cs="Times New Roman"/>
          <w:spacing w:val="-2"/>
        </w:rPr>
        <w:t>ОБОРУДОВАНИЯ</w:t>
      </w:r>
    </w:p>
    <w:p w:rsidR="00237E29" w:rsidRPr="00237E29" w:rsidRDefault="00237E29" w:rsidP="00237E29">
      <w:pPr>
        <w:pStyle w:val="a4"/>
        <w:spacing w:after="6" w:line="296" w:lineRule="exact"/>
        <w:ind w:left="0" w:right="254"/>
        <w:jc w:val="righ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7"/>
        <w:gridCol w:w="1278"/>
        <w:gridCol w:w="995"/>
        <w:gridCol w:w="1984"/>
      </w:tblGrid>
      <w:tr w:rsidR="00237E29" w:rsidRPr="00237E29" w:rsidTr="003E003D">
        <w:trPr>
          <w:trHeight w:val="653"/>
        </w:trPr>
        <w:tc>
          <w:tcPr>
            <w:tcW w:w="6257" w:type="dxa"/>
          </w:tcPr>
          <w:p w:rsidR="00237E29" w:rsidRPr="00237E29" w:rsidRDefault="00237E29" w:rsidP="003E003D">
            <w:pPr>
              <w:pStyle w:val="TableParagraph"/>
              <w:spacing w:before="21"/>
              <w:ind w:left="4"/>
              <w:jc w:val="center"/>
              <w:rPr>
                <w:sz w:val="24"/>
                <w:szCs w:val="24"/>
              </w:rPr>
            </w:pPr>
            <w:r w:rsidRPr="00237E29">
              <w:rPr>
                <w:spacing w:val="-2"/>
                <w:sz w:val="24"/>
                <w:szCs w:val="24"/>
              </w:rPr>
              <w:t>Наименование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pacing w:val="-2"/>
                <w:sz w:val="24"/>
                <w:szCs w:val="24"/>
              </w:rPr>
              <w:t>учебного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pacing w:val="-2"/>
                <w:sz w:val="24"/>
                <w:szCs w:val="24"/>
              </w:rPr>
              <w:t>оборудования</w:t>
            </w:r>
          </w:p>
        </w:tc>
        <w:tc>
          <w:tcPr>
            <w:tcW w:w="1278" w:type="dxa"/>
          </w:tcPr>
          <w:p w:rsidR="00237E29" w:rsidRPr="00237E29" w:rsidRDefault="00237E29" w:rsidP="003E003D">
            <w:pPr>
              <w:pStyle w:val="TableParagraph"/>
              <w:spacing w:before="21"/>
              <w:ind w:left="52" w:right="48" w:firstLine="105"/>
              <w:rPr>
                <w:sz w:val="24"/>
                <w:szCs w:val="24"/>
              </w:rPr>
            </w:pPr>
            <w:r w:rsidRPr="00237E29">
              <w:rPr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995" w:type="dxa"/>
          </w:tcPr>
          <w:p w:rsidR="00237E29" w:rsidRPr="00237E29" w:rsidRDefault="00237E29" w:rsidP="003E003D">
            <w:pPr>
              <w:pStyle w:val="TableParagraph"/>
              <w:spacing w:before="21"/>
              <w:ind w:left="128" w:right="121" w:firstLine="81"/>
              <w:rPr>
                <w:sz w:val="24"/>
                <w:szCs w:val="24"/>
              </w:rPr>
            </w:pPr>
            <w:r w:rsidRPr="00237E29">
              <w:rPr>
                <w:spacing w:val="-4"/>
                <w:sz w:val="24"/>
                <w:szCs w:val="24"/>
              </w:rPr>
              <w:t xml:space="preserve">Коли </w:t>
            </w:r>
            <w:r w:rsidRPr="00237E29">
              <w:rPr>
                <w:spacing w:val="-2"/>
                <w:sz w:val="24"/>
                <w:szCs w:val="24"/>
              </w:rPr>
              <w:t>чество</w:t>
            </w:r>
          </w:p>
        </w:tc>
        <w:tc>
          <w:tcPr>
            <w:tcW w:w="1984" w:type="dxa"/>
          </w:tcPr>
          <w:p w:rsidR="00237E29" w:rsidRPr="00237E29" w:rsidRDefault="00237E29" w:rsidP="003E003D">
            <w:pPr>
              <w:pStyle w:val="TableParagraph"/>
              <w:spacing w:before="21"/>
              <w:ind w:left="151" w:firstLine="81"/>
              <w:rPr>
                <w:sz w:val="24"/>
                <w:szCs w:val="24"/>
              </w:rPr>
            </w:pPr>
            <w:r w:rsidRPr="00237E29">
              <w:rPr>
                <w:sz w:val="24"/>
                <w:szCs w:val="24"/>
              </w:rPr>
              <w:t>Наличие (</w:t>
            </w:r>
            <w:r w:rsidRPr="00237E29">
              <w:rPr>
                <w:i/>
                <w:sz w:val="24"/>
                <w:szCs w:val="24"/>
              </w:rPr>
              <w:t>чем</w:t>
            </w:r>
            <w:r w:rsidR="006F4815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i/>
                <w:spacing w:val="-2"/>
                <w:sz w:val="24"/>
                <w:szCs w:val="24"/>
              </w:rPr>
              <w:t>представлены</w:t>
            </w:r>
            <w:r w:rsidRPr="00237E29">
              <w:rPr>
                <w:spacing w:val="-2"/>
                <w:sz w:val="24"/>
                <w:szCs w:val="24"/>
              </w:rPr>
              <w:t>)</w:t>
            </w:r>
          </w:p>
        </w:tc>
      </w:tr>
      <w:tr w:rsidR="00237E29" w:rsidRPr="00237E29" w:rsidTr="003E003D">
        <w:trPr>
          <w:trHeight w:val="531"/>
        </w:trPr>
        <w:tc>
          <w:tcPr>
            <w:tcW w:w="6257" w:type="dxa"/>
            <w:tcBorders>
              <w:bottom w:val="nil"/>
            </w:tcBorders>
          </w:tcPr>
          <w:p w:rsidR="00237E29" w:rsidRPr="00237E29" w:rsidRDefault="00237E29" w:rsidP="003E003D">
            <w:pPr>
              <w:pStyle w:val="TableParagraph"/>
              <w:spacing w:before="21"/>
              <w:ind w:left="436"/>
              <w:rPr>
                <w:sz w:val="24"/>
                <w:szCs w:val="24"/>
                <w:lang w:val="ru-RU"/>
              </w:rPr>
            </w:pPr>
            <w:r w:rsidRPr="00237E29">
              <w:rPr>
                <w:sz w:val="24"/>
                <w:szCs w:val="24"/>
                <w:lang w:val="ru-RU"/>
              </w:rPr>
              <w:t>Оборудование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технические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средства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pacing w:val="-2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278" w:type="dxa"/>
            <w:tcBorders>
              <w:bottom w:val="nil"/>
            </w:tcBorders>
          </w:tcPr>
          <w:p w:rsidR="00237E29" w:rsidRPr="00237E29" w:rsidRDefault="00237E29" w:rsidP="003E00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237E29" w:rsidRPr="00237E29" w:rsidRDefault="00237E29" w:rsidP="003E00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237E29" w:rsidRPr="00237E29" w:rsidRDefault="00237E29" w:rsidP="003E00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37E29" w:rsidRPr="00237E29" w:rsidTr="003E003D">
        <w:trPr>
          <w:trHeight w:val="832"/>
        </w:trPr>
        <w:tc>
          <w:tcPr>
            <w:tcW w:w="6257" w:type="dxa"/>
            <w:tcBorders>
              <w:top w:val="nil"/>
              <w:bottom w:val="nil"/>
            </w:tcBorders>
          </w:tcPr>
          <w:p w:rsidR="00237E29" w:rsidRPr="00237E29" w:rsidRDefault="00237E29" w:rsidP="003E003D">
            <w:pPr>
              <w:pStyle w:val="TableParagraph"/>
              <w:spacing w:before="200" w:line="242" w:lineRule="auto"/>
              <w:ind w:left="28"/>
              <w:rPr>
                <w:sz w:val="24"/>
                <w:szCs w:val="24"/>
                <w:lang w:val="ru-RU"/>
              </w:rPr>
            </w:pPr>
            <w:r w:rsidRPr="00237E29">
              <w:rPr>
                <w:sz w:val="24"/>
                <w:szCs w:val="24"/>
                <w:lang w:val="ru-RU"/>
              </w:rPr>
              <w:t>Компьютер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D07D9">
              <w:rPr>
                <w:sz w:val="24"/>
                <w:szCs w:val="24"/>
                <w:lang w:val="ru-RU"/>
              </w:rPr>
              <w:t>дополнительной общеразвивающей программой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B591E">
              <w:rPr>
                <w:sz w:val="24"/>
                <w:szCs w:val="24"/>
                <w:lang w:val="ru-RU"/>
              </w:rPr>
              <w:t>технической направленности «Подготовки судоводителей маломерных судов</w:t>
            </w:r>
            <w:r w:rsidR="006F4815">
              <w:rPr>
                <w:sz w:val="24"/>
                <w:szCs w:val="24"/>
                <w:lang w:val="ru-RU"/>
              </w:rPr>
              <w:t xml:space="preserve"> и парусных яхт</w:t>
            </w:r>
            <w:r w:rsidR="00BB591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37E29" w:rsidRPr="00237E29" w:rsidRDefault="00237E29" w:rsidP="003E003D">
            <w:pPr>
              <w:pStyle w:val="TableParagraph"/>
              <w:spacing w:before="200"/>
              <w:ind w:left="7" w:right="7"/>
              <w:jc w:val="center"/>
              <w:rPr>
                <w:sz w:val="24"/>
                <w:szCs w:val="24"/>
              </w:rPr>
            </w:pPr>
            <w:r w:rsidRPr="00237E29">
              <w:rPr>
                <w:spacing w:val="-2"/>
                <w:sz w:val="24"/>
                <w:szCs w:val="24"/>
              </w:rPr>
              <w:t>комплект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237E29" w:rsidRPr="00237E29" w:rsidRDefault="00237E29" w:rsidP="003E003D">
            <w:pPr>
              <w:pStyle w:val="TableParagraph"/>
              <w:spacing w:before="200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37E29" w:rsidRPr="00237E29" w:rsidRDefault="00237E29" w:rsidP="003E003D">
            <w:pPr>
              <w:pStyle w:val="TableParagraph"/>
              <w:rPr>
                <w:sz w:val="24"/>
                <w:szCs w:val="24"/>
              </w:rPr>
            </w:pPr>
          </w:p>
          <w:p w:rsidR="00237E29" w:rsidRPr="00237E29" w:rsidRDefault="00237E29" w:rsidP="003E003D">
            <w:pPr>
              <w:pStyle w:val="TableParagraph"/>
              <w:spacing w:before="21"/>
              <w:rPr>
                <w:sz w:val="24"/>
                <w:szCs w:val="24"/>
              </w:rPr>
            </w:pPr>
          </w:p>
          <w:p w:rsidR="00237E29" w:rsidRPr="00237E29" w:rsidRDefault="00237E29" w:rsidP="003E003D">
            <w:pPr>
              <w:pStyle w:val="TableParagraph"/>
              <w:ind w:left="12" w:right="12"/>
              <w:jc w:val="center"/>
              <w:rPr>
                <w:sz w:val="24"/>
                <w:szCs w:val="24"/>
              </w:rPr>
            </w:pPr>
            <w:r w:rsidRPr="00237E29">
              <w:rPr>
                <w:sz w:val="24"/>
                <w:szCs w:val="24"/>
              </w:rPr>
              <w:t>Компьютер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</w:rPr>
              <w:t xml:space="preserve">в </w:t>
            </w:r>
            <w:r w:rsidRPr="00237E29">
              <w:rPr>
                <w:spacing w:val="-2"/>
                <w:sz w:val="24"/>
                <w:szCs w:val="24"/>
              </w:rPr>
              <w:t>комплекте</w:t>
            </w:r>
          </w:p>
        </w:tc>
      </w:tr>
      <w:tr w:rsidR="00237E29" w:rsidRPr="00237E29" w:rsidTr="003E003D">
        <w:trPr>
          <w:trHeight w:val="353"/>
        </w:trPr>
        <w:tc>
          <w:tcPr>
            <w:tcW w:w="6257" w:type="dxa"/>
            <w:tcBorders>
              <w:top w:val="nil"/>
              <w:bottom w:val="nil"/>
            </w:tcBorders>
          </w:tcPr>
          <w:p w:rsidR="00237E29" w:rsidRPr="00237E29" w:rsidRDefault="00237E29" w:rsidP="003E003D">
            <w:pPr>
              <w:pStyle w:val="TableParagraph"/>
              <w:spacing w:before="20"/>
              <w:ind w:left="28"/>
              <w:rPr>
                <w:sz w:val="24"/>
                <w:szCs w:val="24"/>
              </w:rPr>
            </w:pPr>
            <w:r w:rsidRPr="00237E29">
              <w:rPr>
                <w:spacing w:val="-2"/>
                <w:sz w:val="24"/>
                <w:szCs w:val="24"/>
              </w:rPr>
              <w:t>Мультимедийный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pacing w:val="-2"/>
                <w:sz w:val="24"/>
                <w:szCs w:val="24"/>
              </w:rPr>
              <w:t>проектор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37E29" w:rsidRPr="00237E29" w:rsidRDefault="00237E29" w:rsidP="003E003D">
            <w:pPr>
              <w:pStyle w:val="TableParagraph"/>
              <w:spacing w:before="20"/>
              <w:ind w:left="7" w:right="7"/>
              <w:jc w:val="center"/>
              <w:rPr>
                <w:sz w:val="24"/>
                <w:szCs w:val="24"/>
              </w:rPr>
            </w:pPr>
            <w:r w:rsidRPr="00237E29">
              <w:rPr>
                <w:spacing w:val="-2"/>
                <w:sz w:val="24"/>
                <w:szCs w:val="24"/>
              </w:rPr>
              <w:t>комплект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237E29" w:rsidRPr="00237E29" w:rsidRDefault="00237E29" w:rsidP="003E003D">
            <w:pPr>
              <w:pStyle w:val="TableParagraph"/>
              <w:spacing w:before="20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37E29" w:rsidRPr="00237E29" w:rsidRDefault="00237E29" w:rsidP="003E003D">
            <w:pPr>
              <w:pStyle w:val="TableParagraph"/>
              <w:spacing w:before="22"/>
              <w:ind w:left="12" w:right="11"/>
              <w:jc w:val="center"/>
              <w:rPr>
                <w:sz w:val="24"/>
                <w:szCs w:val="24"/>
              </w:rPr>
            </w:pPr>
            <w:r w:rsidRPr="00237E29">
              <w:rPr>
                <w:spacing w:val="-2"/>
                <w:sz w:val="24"/>
                <w:szCs w:val="24"/>
              </w:rPr>
              <w:t>Мультимедийный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pacing w:val="-2"/>
                <w:sz w:val="24"/>
                <w:szCs w:val="24"/>
              </w:rPr>
              <w:t>проектор</w:t>
            </w:r>
          </w:p>
        </w:tc>
      </w:tr>
      <w:tr w:rsidR="00237E29" w:rsidRPr="00237E29" w:rsidTr="003E003D">
        <w:trPr>
          <w:trHeight w:val="2031"/>
        </w:trPr>
        <w:tc>
          <w:tcPr>
            <w:tcW w:w="6257" w:type="dxa"/>
            <w:tcBorders>
              <w:top w:val="nil"/>
              <w:bottom w:val="nil"/>
            </w:tcBorders>
          </w:tcPr>
          <w:p w:rsidR="00237E29" w:rsidRPr="00237E29" w:rsidRDefault="00237E29" w:rsidP="003E003D">
            <w:pPr>
              <w:pStyle w:val="TableParagraph"/>
              <w:spacing w:before="23"/>
              <w:ind w:left="28"/>
              <w:jc w:val="both"/>
              <w:rPr>
                <w:sz w:val="24"/>
                <w:szCs w:val="24"/>
                <w:lang w:val="ru-RU"/>
              </w:rPr>
            </w:pPr>
            <w:r w:rsidRPr="00237E29">
              <w:rPr>
                <w:sz w:val="24"/>
                <w:szCs w:val="24"/>
                <w:lang w:val="ru-RU"/>
              </w:rPr>
              <w:t>Экран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(монитор,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электронная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pacing w:val="-2"/>
                <w:sz w:val="24"/>
                <w:szCs w:val="24"/>
                <w:lang w:val="ru-RU"/>
              </w:rPr>
              <w:t>доска)</w:t>
            </w:r>
          </w:p>
          <w:p w:rsidR="00237E29" w:rsidRPr="00237E29" w:rsidRDefault="00237E29" w:rsidP="003E003D">
            <w:pPr>
              <w:pStyle w:val="TableParagraph"/>
              <w:spacing w:before="3"/>
              <w:ind w:left="28" w:right="371"/>
              <w:jc w:val="both"/>
              <w:rPr>
                <w:sz w:val="24"/>
                <w:szCs w:val="24"/>
                <w:lang w:val="ru-RU"/>
              </w:rPr>
            </w:pPr>
            <w:r w:rsidRPr="00237E29">
              <w:rPr>
                <w:sz w:val="24"/>
                <w:szCs w:val="24"/>
                <w:lang w:val="ru-RU"/>
              </w:rPr>
              <w:t>Программа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приема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экзаменов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судоводителей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 xml:space="preserve">в </w:t>
            </w:r>
            <w:r w:rsidRPr="00237E29">
              <w:rPr>
                <w:spacing w:val="-2"/>
                <w:sz w:val="24"/>
                <w:szCs w:val="24"/>
                <w:lang w:val="ru-RU"/>
              </w:rPr>
              <w:t>ГИМС.</w:t>
            </w:r>
          </w:p>
          <w:p w:rsidR="00237E29" w:rsidRPr="00237E29" w:rsidRDefault="00237E29" w:rsidP="003E003D">
            <w:pPr>
              <w:pStyle w:val="TableParagraph"/>
              <w:ind w:left="28" w:right="265"/>
              <w:jc w:val="both"/>
              <w:rPr>
                <w:sz w:val="24"/>
                <w:szCs w:val="24"/>
                <w:lang w:val="ru-RU"/>
              </w:rPr>
            </w:pPr>
            <w:r w:rsidRPr="00237E29">
              <w:rPr>
                <w:sz w:val="24"/>
                <w:szCs w:val="24"/>
                <w:lang w:val="ru-RU"/>
              </w:rPr>
              <w:t xml:space="preserve"> Районы плавания ВП/ВВП.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37E29" w:rsidRPr="00237E29" w:rsidRDefault="00237E29" w:rsidP="003E003D">
            <w:pPr>
              <w:pStyle w:val="TableParagraph"/>
              <w:spacing w:before="23" w:line="242" w:lineRule="auto"/>
              <w:ind w:left="7" w:right="4"/>
              <w:jc w:val="center"/>
              <w:rPr>
                <w:sz w:val="24"/>
                <w:szCs w:val="24"/>
              </w:rPr>
            </w:pPr>
            <w:r w:rsidRPr="00237E29">
              <w:rPr>
                <w:spacing w:val="-2"/>
                <w:sz w:val="24"/>
                <w:szCs w:val="24"/>
              </w:rPr>
              <w:t xml:space="preserve">комплект </w:t>
            </w:r>
            <w:r w:rsidRPr="00237E29">
              <w:rPr>
                <w:spacing w:val="-6"/>
                <w:sz w:val="24"/>
                <w:szCs w:val="24"/>
              </w:rPr>
              <w:t>шт</w:t>
            </w:r>
          </w:p>
          <w:p w:rsidR="00237E29" w:rsidRPr="008A4AA2" w:rsidRDefault="00237E29" w:rsidP="003E003D">
            <w:pPr>
              <w:pStyle w:val="TableParagraph"/>
              <w:spacing w:before="294"/>
              <w:ind w:lef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237E29" w:rsidRPr="00237E29" w:rsidRDefault="00237E29" w:rsidP="003E003D">
            <w:pPr>
              <w:pStyle w:val="TableParagraph"/>
              <w:spacing w:before="23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237E29" w:rsidRDefault="00237E29" w:rsidP="003E003D">
            <w:pPr>
              <w:pStyle w:val="TableParagraph"/>
              <w:spacing w:before="3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8A4AA2" w:rsidRDefault="00237E29" w:rsidP="003E003D">
            <w:pPr>
              <w:pStyle w:val="TableParagraph"/>
              <w:spacing w:before="297"/>
              <w:ind w:left="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37E29" w:rsidRPr="00237E29" w:rsidRDefault="00237E29" w:rsidP="003E003D">
            <w:pPr>
              <w:pStyle w:val="TableParagraph"/>
              <w:spacing w:before="25"/>
              <w:ind w:left="12" w:right="10"/>
              <w:jc w:val="center"/>
              <w:rPr>
                <w:sz w:val="24"/>
                <w:szCs w:val="24"/>
              </w:rPr>
            </w:pPr>
            <w:r w:rsidRPr="00237E29">
              <w:rPr>
                <w:spacing w:val="-2"/>
                <w:sz w:val="24"/>
                <w:szCs w:val="24"/>
              </w:rPr>
              <w:t>Экран</w:t>
            </w:r>
          </w:p>
          <w:p w:rsidR="00237E29" w:rsidRPr="008A4AA2" w:rsidRDefault="00237E29" w:rsidP="003E003D">
            <w:pPr>
              <w:pStyle w:val="TableParagraph"/>
              <w:spacing w:before="183" w:line="480" w:lineRule="auto"/>
              <w:ind w:left="688" w:right="681"/>
              <w:jc w:val="center"/>
              <w:rPr>
                <w:sz w:val="24"/>
                <w:szCs w:val="24"/>
                <w:lang w:val="ru-RU"/>
              </w:rPr>
            </w:pPr>
            <w:r w:rsidRPr="00237E29">
              <w:rPr>
                <w:spacing w:val="-6"/>
                <w:sz w:val="24"/>
                <w:szCs w:val="24"/>
              </w:rPr>
              <w:t xml:space="preserve">СD </w:t>
            </w:r>
          </w:p>
        </w:tc>
      </w:tr>
      <w:tr w:rsidR="00237E29" w:rsidRPr="00237E29" w:rsidTr="003E003D">
        <w:trPr>
          <w:trHeight w:val="533"/>
        </w:trPr>
        <w:tc>
          <w:tcPr>
            <w:tcW w:w="6257" w:type="dxa"/>
            <w:tcBorders>
              <w:top w:val="nil"/>
              <w:bottom w:val="nil"/>
            </w:tcBorders>
          </w:tcPr>
          <w:p w:rsidR="00237E29" w:rsidRPr="00237E29" w:rsidRDefault="00237E29" w:rsidP="003E003D">
            <w:pPr>
              <w:pStyle w:val="TableParagraph"/>
              <w:spacing w:before="200"/>
              <w:ind w:left="1598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37E29" w:rsidRPr="00237E29" w:rsidRDefault="00237E29" w:rsidP="003E00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237E29" w:rsidRPr="00237E29" w:rsidRDefault="00237E29" w:rsidP="003E00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37E29" w:rsidRPr="00237E29" w:rsidRDefault="00237E29" w:rsidP="003E003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37E29" w:rsidRPr="00237E29" w:rsidRDefault="00237E29" w:rsidP="00237E29">
      <w:pPr>
        <w:rPr>
          <w:rFonts w:ascii="Times New Roman" w:hAnsi="Times New Roman" w:cs="Times New Roman"/>
          <w:sz w:val="24"/>
          <w:szCs w:val="24"/>
        </w:rPr>
        <w:sectPr w:rsidR="00237E29" w:rsidRPr="00237E29" w:rsidSect="00BA70D5">
          <w:pgSz w:w="11910" w:h="16840"/>
          <w:pgMar w:top="940" w:right="711" w:bottom="660" w:left="580" w:header="0" w:footer="440" w:gutter="0"/>
          <w:cols w:space="720"/>
        </w:sectPr>
      </w:pPr>
    </w:p>
    <w:tbl>
      <w:tblPr>
        <w:tblStyle w:val="TableNormal"/>
        <w:tblpPr w:leftFromText="180" w:rightFromText="180" w:horzAnchor="margin" w:tblpY="7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7"/>
        <w:gridCol w:w="1278"/>
        <w:gridCol w:w="995"/>
        <w:gridCol w:w="1984"/>
      </w:tblGrid>
      <w:tr w:rsidR="00237E29" w:rsidRPr="00237E29" w:rsidTr="00237E29">
        <w:trPr>
          <w:trHeight w:val="9716"/>
        </w:trPr>
        <w:tc>
          <w:tcPr>
            <w:tcW w:w="6257" w:type="dxa"/>
            <w:tcBorders>
              <w:top w:val="nil"/>
              <w:bottom w:val="nil"/>
            </w:tcBorders>
          </w:tcPr>
          <w:p w:rsidR="00237E29" w:rsidRPr="00237E29" w:rsidRDefault="00237E29" w:rsidP="00237E29">
            <w:pPr>
              <w:pStyle w:val="TableParagraph"/>
              <w:spacing w:before="21" w:line="298" w:lineRule="exact"/>
              <w:ind w:left="28"/>
              <w:rPr>
                <w:sz w:val="24"/>
                <w:szCs w:val="24"/>
                <w:lang w:val="ru-RU"/>
              </w:rPr>
            </w:pPr>
            <w:r w:rsidRPr="00237E29">
              <w:rPr>
                <w:sz w:val="24"/>
                <w:szCs w:val="24"/>
                <w:lang w:val="ru-RU"/>
              </w:rPr>
              <w:lastRenderedPageBreak/>
              <w:t>Визуальная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pacing w:val="-2"/>
                <w:sz w:val="24"/>
                <w:szCs w:val="24"/>
                <w:lang w:val="ru-RU"/>
              </w:rPr>
              <w:t>сигнализация</w:t>
            </w:r>
          </w:p>
          <w:p w:rsidR="00237E29" w:rsidRPr="00237E29" w:rsidRDefault="00237E29" w:rsidP="00237E29">
            <w:pPr>
              <w:pStyle w:val="TableParagraph"/>
              <w:spacing w:line="298" w:lineRule="exact"/>
              <w:ind w:left="28"/>
              <w:rPr>
                <w:sz w:val="24"/>
                <w:szCs w:val="24"/>
                <w:lang w:val="ru-RU"/>
              </w:rPr>
            </w:pPr>
            <w:r w:rsidRPr="00237E29">
              <w:rPr>
                <w:sz w:val="24"/>
                <w:szCs w:val="24"/>
                <w:lang w:val="ru-RU"/>
              </w:rPr>
              <w:t>Условные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обозначения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судовых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pacing w:val="-2"/>
                <w:sz w:val="24"/>
                <w:szCs w:val="24"/>
                <w:lang w:val="ru-RU"/>
              </w:rPr>
              <w:t>огней</w:t>
            </w:r>
          </w:p>
          <w:p w:rsidR="00237E29" w:rsidRPr="00237E29" w:rsidRDefault="00237E29" w:rsidP="00237E29">
            <w:pPr>
              <w:pStyle w:val="TableParagraph"/>
              <w:spacing w:line="242" w:lineRule="auto"/>
              <w:ind w:left="28"/>
              <w:rPr>
                <w:sz w:val="24"/>
                <w:szCs w:val="24"/>
                <w:lang w:val="ru-RU"/>
              </w:rPr>
            </w:pPr>
            <w:r w:rsidRPr="00237E29">
              <w:rPr>
                <w:sz w:val="24"/>
                <w:szCs w:val="24"/>
                <w:lang w:val="ru-RU"/>
              </w:rPr>
              <w:t>Требования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к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размещению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на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судах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знаков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 xml:space="preserve">визуальной </w:t>
            </w:r>
            <w:r w:rsidRPr="00237E29">
              <w:rPr>
                <w:spacing w:val="-2"/>
                <w:sz w:val="24"/>
                <w:szCs w:val="24"/>
                <w:lang w:val="ru-RU"/>
              </w:rPr>
              <w:t>сигнализации</w:t>
            </w:r>
          </w:p>
          <w:p w:rsidR="00237E29" w:rsidRPr="00237E29" w:rsidRDefault="00237E29" w:rsidP="00237E29">
            <w:pPr>
              <w:pStyle w:val="TableParagraph"/>
              <w:spacing w:line="294" w:lineRule="exact"/>
              <w:ind w:left="28"/>
              <w:rPr>
                <w:sz w:val="24"/>
                <w:szCs w:val="24"/>
                <w:lang w:val="ru-RU"/>
              </w:rPr>
            </w:pPr>
            <w:r w:rsidRPr="00237E29">
              <w:rPr>
                <w:sz w:val="24"/>
                <w:szCs w:val="24"/>
                <w:lang w:val="ru-RU"/>
              </w:rPr>
              <w:t>Ночная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ходовая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pacing w:val="-2"/>
                <w:sz w:val="24"/>
                <w:szCs w:val="24"/>
                <w:lang w:val="ru-RU"/>
              </w:rPr>
              <w:t>сигнализация</w:t>
            </w:r>
          </w:p>
          <w:p w:rsidR="00237E29" w:rsidRPr="00237E29" w:rsidRDefault="00237E29" w:rsidP="00237E29">
            <w:pPr>
              <w:pStyle w:val="TableParagraph"/>
              <w:spacing w:line="242" w:lineRule="auto"/>
              <w:ind w:left="28" w:right="1637"/>
              <w:rPr>
                <w:sz w:val="24"/>
                <w:szCs w:val="24"/>
                <w:lang w:val="ru-RU"/>
              </w:rPr>
            </w:pPr>
            <w:r w:rsidRPr="00237E29">
              <w:rPr>
                <w:sz w:val="24"/>
                <w:szCs w:val="24"/>
                <w:lang w:val="ru-RU"/>
              </w:rPr>
              <w:t>Ночная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стояночная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сигнализация Дневная сигнализация</w:t>
            </w:r>
          </w:p>
          <w:p w:rsidR="00237E29" w:rsidRPr="00237E29" w:rsidRDefault="00237E29" w:rsidP="00237E29">
            <w:pPr>
              <w:pStyle w:val="TableParagraph"/>
              <w:ind w:left="28"/>
              <w:rPr>
                <w:sz w:val="24"/>
                <w:szCs w:val="24"/>
                <w:lang w:val="ru-RU"/>
              </w:rPr>
            </w:pPr>
            <w:r w:rsidRPr="00237E29">
              <w:rPr>
                <w:sz w:val="24"/>
                <w:szCs w:val="24"/>
                <w:lang w:val="ru-RU"/>
              </w:rPr>
              <w:t>Сигнализация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и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навигационное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оборудование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 xml:space="preserve">водного </w:t>
            </w:r>
            <w:r w:rsidRPr="00237E29">
              <w:rPr>
                <w:spacing w:val="-4"/>
                <w:sz w:val="24"/>
                <w:szCs w:val="24"/>
                <w:lang w:val="ru-RU"/>
              </w:rPr>
              <w:t>пути</w:t>
            </w:r>
          </w:p>
          <w:p w:rsidR="00237E29" w:rsidRPr="00237E29" w:rsidRDefault="00237E29" w:rsidP="00237E29">
            <w:pPr>
              <w:pStyle w:val="TableParagraph"/>
              <w:spacing w:line="296" w:lineRule="exact"/>
              <w:ind w:left="28"/>
              <w:rPr>
                <w:sz w:val="24"/>
                <w:szCs w:val="24"/>
                <w:lang w:val="ru-RU"/>
              </w:rPr>
            </w:pPr>
            <w:r w:rsidRPr="00237E29">
              <w:rPr>
                <w:sz w:val="24"/>
                <w:szCs w:val="24"/>
                <w:lang w:val="ru-RU"/>
              </w:rPr>
              <w:t>Движение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судов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по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pacing w:val="-5"/>
                <w:sz w:val="24"/>
                <w:szCs w:val="24"/>
                <w:lang w:val="ru-RU"/>
              </w:rPr>
              <w:t>ВВП</w:t>
            </w:r>
          </w:p>
          <w:p w:rsidR="00237E29" w:rsidRPr="00237E29" w:rsidRDefault="00237E29" w:rsidP="00237E29">
            <w:pPr>
              <w:pStyle w:val="TableParagraph"/>
              <w:ind w:left="28" w:right="1637"/>
              <w:rPr>
                <w:sz w:val="24"/>
                <w:szCs w:val="24"/>
                <w:lang w:val="ru-RU"/>
              </w:rPr>
            </w:pPr>
            <w:r w:rsidRPr="00237E29">
              <w:rPr>
                <w:sz w:val="24"/>
                <w:szCs w:val="24"/>
                <w:lang w:val="ru-RU"/>
              </w:rPr>
              <w:t>Классификация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маломерных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судов Устройство маломерного судна Эксплуатационные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качества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судна Мореходные качества судна Маневренные качества судна</w:t>
            </w:r>
          </w:p>
          <w:p w:rsidR="00237E29" w:rsidRPr="00237E29" w:rsidRDefault="00237E29" w:rsidP="00237E29">
            <w:pPr>
              <w:pStyle w:val="TableParagraph"/>
              <w:ind w:left="28" w:right="1637"/>
              <w:rPr>
                <w:sz w:val="24"/>
                <w:szCs w:val="24"/>
                <w:lang w:val="ru-RU"/>
              </w:rPr>
            </w:pPr>
            <w:r w:rsidRPr="00237E29">
              <w:rPr>
                <w:sz w:val="24"/>
                <w:szCs w:val="24"/>
                <w:lang w:val="ru-RU"/>
              </w:rPr>
              <w:t>Судовые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устройства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и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системы Спасательные средства</w:t>
            </w:r>
          </w:p>
          <w:p w:rsidR="00237E29" w:rsidRPr="00237E29" w:rsidRDefault="00237E29" w:rsidP="00237E29">
            <w:pPr>
              <w:pStyle w:val="TableParagraph"/>
              <w:ind w:left="28" w:right="4271"/>
              <w:rPr>
                <w:sz w:val="24"/>
                <w:szCs w:val="24"/>
                <w:lang w:val="ru-RU"/>
              </w:rPr>
            </w:pPr>
            <w:r w:rsidRPr="00237E29">
              <w:rPr>
                <w:sz w:val="24"/>
                <w:szCs w:val="24"/>
                <w:lang w:val="ru-RU"/>
              </w:rPr>
              <w:t>Снабжение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 xml:space="preserve">судов </w:t>
            </w:r>
            <w:r w:rsidRPr="00237E29">
              <w:rPr>
                <w:spacing w:val="-2"/>
                <w:sz w:val="24"/>
                <w:szCs w:val="24"/>
                <w:lang w:val="ru-RU"/>
              </w:rPr>
              <w:t>Гидроцикл</w:t>
            </w:r>
          </w:p>
          <w:p w:rsidR="00237E29" w:rsidRPr="00237E29" w:rsidRDefault="00237E29" w:rsidP="00237E29">
            <w:pPr>
              <w:pStyle w:val="TableParagraph"/>
              <w:ind w:left="28" w:right="3612"/>
              <w:rPr>
                <w:sz w:val="24"/>
                <w:szCs w:val="24"/>
                <w:lang w:val="ru-RU"/>
              </w:rPr>
            </w:pPr>
            <w:r w:rsidRPr="00237E29">
              <w:rPr>
                <w:sz w:val="24"/>
                <w:szCs w:val="24"/>
                <w:lang w:val="ru-RU"/>
              </w:rPr>
              <w:t>Судовождение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 xml:space="preserve">локация Речная локация </w:t>
            </w:r>
            <w:r w:rsidRPr="00237E29">
              <w:rPr>
                <w:spacing w:val="-2"/>
                <w:sz w:val="24"/>
                <w:szCs w:val="24"/>
                <w:lang w:val="ru-RU"/>
              </w:rPr>
              <w:t>Швартовка</w:t>
            </w:r>
          </w:p>
          <w:p w:rsidR="00237E29" w:rsidRPr="00237E29" w:rsidRDefault="00237E29" w:rsidP="00237E29">
            <w:pPr>
              <w:pStyle w:val="TableParagraph"/>
              <w:spacing w:line="298" w:lineRule="exact"/>
              <w:ind w:left="28"/>
              <w:rPr>
                <w:sz w:val="24"/>
                <w:szCs w:val="24"/>
                <w:lang w:val="ru-RU"/>
              </w:rPr>
            </w:pPr>
            <w:r w:rsidRPr="00237E29">
              <w:rPr>
                <w:sz w:val="24"/>
                <w:szCs w:val="24"/>
                <w:lang w:val="ru-RU"/>
              </w:rPr>
              <w:t>Повороты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на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обратный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pacing w:val="-4"/>
                <w:sz w:val="24"/>
                <w:szCs w:val="24"/>
                <w:lang w:val="ru-RU"/>
              </w:rPr>
              <w:t>курс</w:t>
            </w:r>
          </w:p>
          <w:p w:rsidR="00237E29" w:rsidRPr="00237E29" w:rsidRDefault="00237E29" w:rsidP="00237E29">
            <w:pPr>
              <w:pStyle w:val="TableParagraph"/>
              <w:ind w:left="28"/>
              <w:rPr>
                <w:sz w:val="24"/>
                <w:szCs w:val="24"/>
                <w:lang w:val="ru-RU"/>
              </w:rPr>
            </w:pPr>
            <w:r w:rsidRPr="00237E29">
              <w:rPr>
                <w:sz w:val="24"/>
                <w:szCs w:val="24"/>
                <w:lang w:val="ru-RU"/>
              </w:rPr>
              <w:t>Прохождение участков с непрерывным течением Прохождение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участков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с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неправильным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 xml:space="preserve">течением </w:t>
            </w:r>
            <w:r w:rsidRPr="00237E29">
              <w:rPr>
                <w:spacing w:val="-2"/>
                <w:sz w:val="24"/>
                <w:szCs w:val="24"/>
                <w:lang w:val="ru-RU"/>
              </w:rPr>
              <w:t>Гидрометеорология</w:t>
            </w:r>
          </w:p>
          <w:p w:rsidR="00237E29" w:rsidRPr="00237E29" w:rsidRDefault="00237E29" w:rsidP="00237E29">
            <w:pPr>
              <w:pStyle w:val="TableParagraph"/>
              <w:spacing w:line="242" w:lineRule="auto"/>
              <w:ind w:left="28" w:right="1637"/>
              <w:rPr>
                <w:sz w:val="24"/>
                <w:szCs w:val="24"/>
                <w:lang w:val="ru-RU"/>
              </w:rPr>
            </w:pPr>
            <w:r w:rsidRPr="00237E29">
              <w:rPr>
                <w:sz w:val="24"/>
                <w:szCs w:val="24"/>
                <w:lang w:val="ru-RU"/>
              </w:rPr>
              <w:t>Внештатный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общественный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инспектор Технический надзор за базами</w:t>
            </w:r>
          </w:p>
          <w:p w:rsidR="00237E29" w:rsidRPr="00237E29" w:rsidRDefault="00237E29" w:rsidP="00237E29">
            <w:pPr>
              <w:pStyle w:val="TableParagraph"/>
              <w:spacing w:line="294" w:lineRule="exact"/>
              <w:ind w:left="28"/>
              <w:rPr>
                <w:sz w:val="24"/>
                <w:szCs w:val="24"/>
                <w:lang w:val="ru-RU"/>
              </w:rPr>
            </w:pPr>
            <w:r w:rsidRPr="00237E29">
              <w:rPr>
                <w:sz w:val="24"/>
                <w:szCs w:val="24"/>
                <w:lang w:val="ru-RU"/>
              </w:rPr>
              <w:t>Катер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лодка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ВП,</w:t>
            </w:r>
            <w:r w:rsidRPr="00237E29">
              <w:rPr>
                <w:spacing w:val="-5"/>
                <w:sz w:val="24"/>
                <w:szCs w:val="24"/>
                <w:lang w:val="ru-RU"/>
              </w:rPr>
              <w:t xml:space="preserve"> ВВП</w:t>
            </w:r>
          </w:p>
          <w:p w:rsidR="00237E29" w:rsidRPr="00EE1B83" w:rsidRDefault="00237E29" w:rsidP="00237E29">
            <w:pPr>
              <w:pStyle w:val="TableParagraph"/>
              <w:spacing w:line="298" w:lineRule="exact"/>
              <w:ind w:left="28"/>
              <w:rPr>
                <w:sz w:val="24"/>
                <w:szCs w:val="24"/>
                <w:lang w:val="ru-RU"/>
              </w:rPr>
            </w:pPr>
            <w:r w:rsidRPr="00EE1B83">
              <w:rPr>
                <w:sz w:val="24"/>
                <w:szCs w:val="24"/>
                <w:lang w:val="ru-RU"/>
              </w:rPr>
              <w:t>Первая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EE1B83">
              <w:rPr>
                <w:sz w:val="24"/>
                <w:szCs w:val="24"/>
                <w:lang w:val="ru-RU"/>
              </w:rPr>
              <w:t>доврачебная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EE1B83">
              <w:rPr>
                <w:spacing w:val="-2"/>
                <w:sz w:val="24"/>
                <w:szCs w:val="24"/>
                <w:lang w:val="ru-RU"/>
              </w:rPr>
              <w:t>помощь</w:t>
            </w:r>
          </w:p>
          <w:p w:rsidR="00237E29" w:rsidRPr="00EE1B83" w:rsidRDefault="00237E29" w:rsidP="00237E29">
            <w:pPr>
              <w:pStyle w:val="TableParagraph"/>
              <w:spacing w:line="242" w:lineRule="auto"/>
              <w:ind w:left="28"/>
              <w:rPr>
                <w:sz w:val="24"/>
                <w:szCs w:val="24"/>
                <w:lang w:val="ru-RU"/>
              </w:rPr>
            </w:pPr>
            <w:r w:rsidRPr="00EE1B83">
              <w:rPr>
                <w:sz w:val="24"/>
                <w:szCs w:val="24"/>
                <w:lang w:val="ru-RU"/>
              </w:rPr>
              <w:t>Правила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EE1B83">
              <w:rPr>
                <w:sz w:val="24"/>
                <w:szCs w:val="24"/>
                <w:lang w:val="ru-RU"/>
              </w:rPr>
              <w:t>плавания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EE1B83">
              <w:rPr>
                <w:sz w:val="24"/>
                <w:szCs w:val="24"/>
                <w:lang w:val="ru-RU"/>
              </w:rPr>
              <w:t>и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EE1B83">
              <w:rPr>
                <w:sz w:val="24"/>
                <w:szCs w:val="24"/>
                <w:lang w:val="ru-RU"/>
              </w:rPr>
              <w:t>пользования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EE1B83">
              <w:rPr>
                <w:sz w:val="24"/>
                <w:szCs w:val="24"/>
                <w:lang w:val="ru-RU"/>
              </w:rPr>
              <w:t>маломерными</w:t>
            </w:r>
            <w:r w:rsidR="00EE1B83">
              <w:rPr>
                <w:sz w:val="24"/>
                <w:szCs w:val="24"/>
                <w:lang w:val="ru-RU"/>
              </w:rPr>
              <w:t xml:space="preserve"> </w:t>
            </w:r>
            <w:r w:rsidRPr="00EE1B83">
              <w:rPr>
                <w:sz w:val="24"/>
                <w:szCs w:val="24"/>
                <w:lang w:val="ru-RU"/>
              </w:rPr>
              <w:t>судами МППСС 72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37E29" w:rsidRPr="003E003D" w:rsidRDefault="00237E29" w:rsidP="00237E29">
            <w:pPr>
              <w:pStyle w:val="TableParagraph"/>
              <w:spacing w:before="21"/>
              <w:ind w:left="356" w:right="346"/>
              <w:jc w:val="center"/>
              <w:rPr>
                <w:sz w:val="24"/>
                <w:szCs w:val="24"/>
                <w:lang w:val="ru-RU"/>
              </w:rPr>
            </w:pPr>
            <w:r w:rsidRPr="003E003D">
              <w:rPr>
                <w:spacing w:val="-6"/>
                <w:sz w:val="24"/>
                <w:szCs w:val="24"/>
                <w:lang w:val="ru-RU"/>
              </w:rPr>
              <w:t xml:space="preserve">шт </w:t>
            </w:r>
            <w:r w:rsidRPr="003E003D">
              <w:rPr>
                <w:spacing w:val="-5"/>
                <w:sz w:val="24"/>
                <w:szCs w:val="24"/>
                <w:lang w:val="ru-RU"/>
              </w:rPr>
              <w:t>шт</w:t>
            </w:r>
          </w:p>
          <w:p w:rsidR="00237E29" w:rsidRPr="003E003D" w:rsidRDefault="00237E29" w:rsidP="00237E29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237E29" w:rsidRPr="003E003D" w:rsidRDefault="00237E29" w:rsidP="00237E29">
            <w:pPr>
              <w:pStyle w:val="TableParagraph"/>
              <w:ind w:left="479" w:right="469"/>
              <w:jc w:val="both"/>
              <w:rPr>
                <w:sz w:val="24"/>
                <w:szCs w:val="24"/>
                <w:lang w:val="ru-RU"/>
              </w:rPr>
            </w:pPr>
            <w:r w:rsidRPr="003E003D">
              <w:rPr>
                <w:spacing w:val="-6"/>
                <w:sz w:val="24"/>
                <w:szCs w:val="24"/>
                <w:lang w:val="ru-RU"/>
              </w:rPr>
              <w:t xml:space="preserve">шт шт шт шт шт шт шт шт шт шт шт шт шт шт шт шт шт шт шт шт шт шт шт шт шт шт шт шт </w:t>
            </w:r>
            <w:r w:rsidRPr="003E003D">
              <w:rPr>
                <w:spacing w:val="-5"/>
                <w:sz w:val="24"/>
                <w:szCs w:val="24"/>
                <w:lang w:val="ru-RU"/>
              </w:rPr>
              <w:t>шт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237E29" w:rsidRPr="00237E29" w:rsidRDefault="00237E29" w:rsidP="00237E29">
            <w:pPr>
              <w:pStyle w:val="TableParagraph"/>
              <w:spacing w:before="21" w:line="298" w:lineRule="exact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237E29" w:rsidRDefault="00237E29" w:rsidP="00237E29">
            <w:pPr>
              <w:pStyle w:val="TableParagraph"/>
              <w:spacing w:line="298" w:lineRule="exact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237E29" w:rsidRDefault="00237E29" w:rsidP="00237E2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37E29" w:rsidRPr="00237E29" w:rsidRDefault="00237E29" w:rsidP="00237E29">
            <w:pPr>
              <w:pStyle w:val="TableParagraph"/>
              <w:spacing w:line="298" w:lineRule="exact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237E29" w:rsidRDefault="00237E29" w:rsidP="00237E29">
            <w:pPr>
              <w:pStyle w:val="TableParagraph"/>
              <w:spacing w:line="298" w:lineRule="exact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237E29" w:rsidRDefault="00237E29" w:rsidP="00237E29">
            <w:pPr>
              <w:pStyle w:val="TableParagraph"/>
              <w:spacing w:line="298" w:lineRule="exact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237E29" w:rsidRDefault="00237E29" w:rsidP="00237E29">
            <w:pPr>
              <w:pStyle w:val="TableParagraph"/>
              <w:spacing w:before="4" w:line="298" w:lineRule="exact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237E29" w:rsidRDefault="00237E29" w:rsidP="00237E29">
            <w:pPr>
              <w:pStyle w:val="TableParagraph"/>
              <w:spacing w:line="298" w:lineRule="exact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237E29" w:rsidRDefault="00237E29" w:rsidP="00237E29">
            <w:pPr>
              <w:pStyle w:val="TableParagraph"/>
              <w:spacing w:line="298" w:lineRule="exact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237E29" w:rsidRDefault="00237E29" w:rsidP="00237E29">
            <w:pPr>
              <w:pStyle w:val="TableParagraph"/>
              <w:spacing w:line="298" w:lineRule="exact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237E29" w:rsidRDefault="00237E29" w:rsidP="00237E29">
            <w:pPr>
              <w:pStyle w:val="TableParagraph"/>
              <w:spacing w:before="4" w:line="298" w:lineRule="exact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237E29" w:rsidRDefault="00237E29" w:rsidP="00237E29">
            <w:pPr>
              <w:pStyle w:val="TableParagraph"/>
              <w:spacing w:line="298" w:lineRule="exact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237E29" w:rsidRDefault="00237E29" w:rsidP="00237E29">
            <w:pPr>
              <w:pStyle w:val="TableParagraph"/>
              <w:spacing w:line="298" w:lineRule="exact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237E29" w:rsidRDefault="00237E29" w:rsidP="00237E29">
            <w:pPr>
              <w:pStyle w:val="TableParagraph"/>
              <w:spacing w:before="3" w:line="298" w:lineRule="exact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237E29" w:rsidRDefault="00237E29" w:rsidP="00237E29">
            <w:pPr>
              <w:pStyle w:val="TableParagraph"/>
              <w:spacing w:line="298" w:lineRule="exact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237E29" w:rsidRDefault="00237E29" w:rsidP="00237E29">
            <w:pPr>
              <w:pStyle w:val="TableParagraph"/>
              <w:spacing w:line="298" w:lineRule="exact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237E29" w:rsidRDefault="00237E29" w:rsidP="00237E29">
            <w:pPr>
              <w:pStyle w:val="TableParagraph"/>
              <w:spacing w:line="298" w:lineRule="exact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C21FD8" w:rsidRDefault="00237E29" w:rsidP="00237E29">
            <w:pPr>
              <w:pStyle w:val="TableParagraph"/>
              <w:spacing w:before="4" w:line="299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237E29" w:rsidRDefault="00237E29" w:rsidP="00237E29">
            <w:pPr>
              <w:pStyle w:val="TableParagraph"/>
              <w:spacing w:line="298" w:lineRule="exact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237E29" w:rsidRDefault="00237E29" w:rsidP="00237E29">
            <w:pPr>
              <w:pStyle w:val="TableParagraph"/>
              <w:spacing w:line="298" w:lineRule="exact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237E29" w:rsidRDefault="00237E29" w:rsidP="00237E29">
            <w:pPr>
              <w:pStyle w:val="TableParagraph"/>
              <w:spacing w:before="3" w:line="298" w:lineRule="exact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237E29" w:rsidRDefault="00237E29" w:rsidP="00237E29">
            <w:pPr>
              <w:pStyle w:val="TableParagraph"/>
              <w:spacing w:line="298" w:lineRule="exact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237E29" w:rsidRDefault="00237E29" w:rsidP="00237E29">
            <w:pPr>
              <w:pStyle w:val="TableParagraph"/>
              <w:spacing w:line="298" w:lineRule="exact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237E29" w:rsidRDefault="00237E29" w:rsidP="00237E29">
            <w:pPr>
              <w:pStyle w:val="TableParagraph"/>
              <w:spacing w:line="298" w:lineRule="exact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237E29" w:rsidRDefault="00237E29" w:rsidP="00237E29">
            <w:pPr>
              <w:pStyle w:val="TableParagraph"/>
              <w:spacing w:before="4" w:line="298" w:lineRule="exact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237E29" w:rsidRDefault="00237E29" w:rsidP="00237E29">
            <w:pPr>
              <w:pStyle w:val="TableParagraph"/>
              <w:spacing w:line="298" w:lineRule="exact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237E29" w:rsidRDefault="00237E29" w:rsidP="00237E29">
            <w:pPr>
              <w:pStyle w:val="TableParagraph"/>
              <w:spacing w:line="298" w:lineRule="exact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237E29" w:rsidRDefault="00237E29" w:rsidP="00237E29">
            <w:pPr>
              <w:pStyle w:val="TableParagraph"/>
              <w:spacing w:before="3" w:line="298" w:lineRule="exact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237E29" w:rsidRDefault="00237E29" w:rsidP="00237E29">
            <w:pPr>
              <w:pStyle w:val="TableParagraph"/>
              <w:spacing w:line="298" w:lineRule="exact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237E29" w:rsidRDefault="00237E29" w:rsidP="00237E29">
            <w:pPr>
              <w:pStyle w:val="TableParagraph"/>
              <w:spacing w:line="298" w:lineRule="exact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237E29" w:rsidRDefault="00237E29" w:rsidP="00237E29">
            <w:pPr>
              <w:pStyle w:val="TableParagraph"/>
              <w:spacing w:line="298" w:lineRule="exact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237E29" w:rsidRDefault="00237E29" w:rsidP="00237E29">
            <w:pPr>
              <w:pStyle w:val="TableParagraph"/>
              <w:spacing w:before="4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37E29" w:rsidRPr="00237E29" w:rsidRDefault="00237E29" w:rsidP="00237E29">
            <w:pPr>
              <w:pStyle w:val="TableParagraph"/>
              <w:spacing w:before="23" w:line="237" w:lineRule="auto"/>
              <w:ind w:left="689" w:right="681"/>
              <w:jc w:val="center"/>
              <w:rPr>
                <w:sz w:val="24"/>
                <w:szCs w:val="24"/>
              </w:rPr>
            </w:pPr>
            <w:r w:rsidRPr="00237E29">
              <w:rPr>
                <w:spacing w:val="-4"/>
                <w:sz w:val="24"/>
                <w:szCs w:val="24"/>
              </w:rPr>
              <w:t>слайд слайд</w:t>
            </w:r>
          </w:p>
          <w:p w:rsidR="00237E29" w:rsidRPr="00237E29" w:rsidRDefault="00237E29" w:rsidP="00237E2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37E29" w:rsidRPr="00237E29" w:rsidRDefault="00237E29" w:rsidP="00237E29">
            <w:pPr>
              <w:pStyle w:val="TableParagraph"/>
              <w:ind w:left="698" w:right="690"/>
              <w:jc w:val="both"/>
              <w:rPr>
                <w:sz w:val="24"/>
                <w:szCs w:val="24"/>
              </w:rPr>
            </w:pPr>
            <w:r w:rsidRPr="00237E29">
              <w:rPr>
                <w:spacing w:val="-4"/>
                <w:sz w:val="24"/>
                <w:szCs w:val="24"/>
              </w:rPr>
              <w:t>слайд слайд слайд слайд слайд слайд слайд слайд слайд слайд слайд слайд слайд слайд слайд слайд слайд слайд слайд слайд слайд слайд слайд слайд слайд слайд слайд слайд</w:t>
            </w:r>
          </w:p>
          <w:p w:rsidR="00237E29" w:rsidRPr="00237E29" w:rsidRDefault="00237E29" w:rsidP="00237E2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37E29" w:rsidRPr="00237E29" w:rsidRDefault="00237E29" w:rsidP="00237E29">
            <w:pPr>
              <w:pStyle w:val="TableParagraph"/>
              <w:spacing w:before="1"/>
              <w:ind w:left="698" w:right="690"/>
              <w:jc w:val="both"/>
              <w:rPr>
                <w:sz w:val="24"/>
                <w:szCs w:val="24"/>
              </w:rPr>
            </w:pPr>
            <w:r w:rsidRPr="00237E29">
              <w:rPr>
                <w:spacing w:val="-4"/>
                <w:sz w:val="24"/>
                <w:szCs w:val="24"/>
              </w:rPr>
              <w:t>слайд слайд слайд</w:t>
            </w:r>
          </w:p>
        </w:tc>
      </w:tr>
      <w:tr w:rsidR="00237E29" w:rsidRPr="00237E29" w:rsidTr="00237E29">
        <w:trPr>
          <w:trHeight w:val="479"/>
        </w:trPr>
        <w:tc>
          <w:tcPr>
            <w:tcW w:w="6257" w:type="dxa"/>
            <w:tcBorders>
              <w:top w:val="nil"/>
              <w:bottom w:val="nil"/>
            </w:tcBorders>
          </w:tcPr>
          <w:p w:rsidR="00237E29" w:rsidRPr="00237E29" w:rsidRDefault="00237E29" w:rsidP="00237E29">
            <w:pPr>
              <w:pStyle w:val="TableParagraph"/>
              <w:spacing w:before="23"/>
              <w:ind w:left="28"/>
              <w:rPr>
                <w:sz w:val="24"/>
                <w:szCs w:val="24"/>
              </w:rPr>
            </w:pPr>
            <w:r w:rsidRPr="00237E29">
              <w:rPr>
                <w:spacing w:val="-2"/>
                <w:sz w:val="24"/>
                <w:szCs w:val="24"/>
              </w:rPr>
              <w:t>Информационные</w:t>
            </w:r>
            <w:r w:rsidR="00EE1B8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pacing w:val="-2"/>
                <w:sz w:val="24"/>
                <w:szCs w:val="24"/>
              </w:rPr>
              <w:t xml:space="preserve"> материалы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37E29" w:rsidRPr="00237E29" w:rsidRDefault="00237E29" w:rsidP="00237E29">
            <w:pPr>
              <w:pStyle w:val="TableParagraph"/>
              <w:spacing w:before="23"/>
              <w:ind w:left="7"/>
              <w:jc w:val="center"/>
              <w:rPr>
                <w:sz w:val="24"/>
                <w:szCs w:val="24"/>
              </w:rPr>
            </w:pPr>
            <w:r w:rsidRPr="00237E29">
              <w:rPr>
                <w:spacing w:val="-5"/>
                <w:sz w:val="24"/>
                <w:szCs w:val="24"/>
              </w:rPr>
              <w:t>шт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237E29" w:rsidRPr="00237E29" w:rsidRDefault="00237E29" w:rsidP="00237E29">
            <w:pPr>
              <w:pStyle w:val="TableParagraph"/>
              <w:spacing w:before="23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37E29" w:rsidRPr="00237E29" w:rsidRDefault="006F4815" w:rsidP="00237E29">
            <w:pPr>
              <w:pStyle w:val="TableParagraph"/>
              <w:spacing w:before="22"/>
              <w:ind w:left="1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="00237E29" w:rsidRPr="00237E29">
              <w:rPr>
                <w:spacing w:val="-2"/>
                <w:sz w:val="24"/>
                <w:szCs w:val="24"/>
              </w:rPr>
              <w:t>омплект</w:t>
            </w:r>
          </w:p>
        </w:tc>
      </w:tr>
      <w:tr w:rsidR="00237E29" w:rsidRPr="00237E29" w:rsidTr="00237E29">
        <w:trPr>
          <w:trHeight w:val="480"/>
        </w:trPr>
        <w:tc>
          <w:tcPr>
            <w:tcW w:w="6257" w:type="dxa"/>
            <w:tcBorders>
              <w:top w:val="nil"/>
              <w:bottom w:val="nil"/>
            </w:tcBorders>
          </w:tcPr>
          <w:p w:rsidR="00237E29" w:rsidRDefault="00237E29" w:rsidP="00237E29">
            <w:pPr>
              <w:pStyle w:val="TableParagraph"/>
              <w:spacing w:before="148"/>
              <w:ind w:left="28"/>
              <w:rPr>
                <w:spacing w:val="-2"/>
                <w:sz w:val="24"/>
                <w:szCs w:val="24"/>
                <w:lang w:val="ru-RU"/>
              </w:rPr>
            </w:pPr>
            <w:r w:rsidRPr="00E51119">
              <w:rPr>
                <w:spacing w:val="-2"/>
                <w:sz w:val="24"/>
                <w:szCs w:val="24"/>
                <w:lang w:val="ru-RU"/>
              </w:rPr>
              <w:t>Информационный</w:t>
            </w:r>
            <w:r w:rsidR="00EE1B8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1119">
              <w:rPr>
                <w:spacing w:val="-2"/>
                <w:sz w:val="24"/>
                <w:szCs w:val="24"/>
                <w:lang w:val="ru-RU"/>
              </w:rPr>
              <w:t>стенд</w:t>
            </w:r>
          </w:p>
          <w:p w:rsidR="006F4815" w:rsidRPr="00C21FD8" w:rsidRDefault="00C21FD8" w:rsidP="00C21FD8">
            <w:pPr>
              <w:pStyle w:val="TableParagraph"/>
              <w:spacing w:before="148"/>
              <w:ind w:left="28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Маломерное моторное судно</w:t>
            </w:r>
            <w:r w:rsidR="006F4815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F4815" w:rsidRDefault="006F4815" w:rsidP="00237E29">
            <w:pPr>
              <w:pStyle w:val="TableParagraph"/>
              <w:spacing w:before="148"/>
              <w:ind w:left="7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шт</w:t>
            </w:r>
          </w:p>
          <w:p w:rsidR="006F4815" w:rsidRDefault="006F4815" w:rsidP="00237E29">
            <w:pPr>
              <w:pStyle w:val="TableParagraph"/>
              <w:spacing w:before="148"/>
              <w:ind w:left="7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шт</w:t>
            </w:r>
          </w:p>
          <w:p w:rsidR="006F4815" w:rsidRDefault="006F4815" w:rsidP="00237E29">
            <w:pPr>
              <w:pStyle w:val="TableParagraph"/>
              <w:spacing w:before="148"/>
              <w:ind w:left="7"/>
              <w:jc w:val="center"/>
              <w:rPr>
                <w:spacing w:val="-5"/>
                <w:sz w:val="24"/>
                <w:szCs w:val="24"/>
                <w:lang w:val="ru-RU"/>
              </w:rPr>
            </w:pPr>
          </w:p>
          <w:p w:rsidR="00237E29" w:rsidRPr="00C21FD8" w:rsidRDefault="00237E29" w:rsidP="00237E29">
            <w:pPr>
              <w:pStyle w:val="TableParagraph"/>
              <w:spacing w:before="148"/>
              <w:ind w:lef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6F4815" w:rsidRDefault="006F4815" w:rsidP="00237E29">
            <w:pPr>
              <w:pStyle w:val="TableParagraph"/>
              <w:spacing w:before="148"/>
              <w:ind w:left="6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  <w:p w:rsidR="006F4815" w:rsidRDefault="006F4815" w:rsidP="00237E29">
            <w:pPr>
              <w:pStyle w:val="TableParagraph"/>
              <w:spacing w:before="148"/>
              <w:ind w:left="6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  <w:p w:rsidR="006F4815" w:rsidRDefault="006F4815" w:rsidP="00237E29">
            <w:pPr>
              <w:pStyle w:val="TableParagraph"/>
              <w:spacing w:before="148"/>
              <w:ind w:left="6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  <w:p w:rsidR="00237E29" w:rsidRPr="00C21FD8" w:rsidRDefault="00237E29" w:rsidP="00237E29">
            <w:pPr>
              <w:pStyle w:val="TableParagraph"/>
              <w:spacing w:before="148"/>
              <w:ind w:left="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F4815" w:rsidRDefault="006F4815" w:rsidP="00237E29">
            <w:pPr>
              <w:pStyle w:val="TableParagraph"/>
              <w:spacing w:before="147"/>
              <w:ind w:left="12" w:right="2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с</w:t>
            </w:r>
            <w:r w:rsidR="00237E29" w:rsidRPr="00237E29">
              <w:rPr>
                <w:spacing w:val="-2"/>
                <w:sz w:val="24"/>
                <w:szCs w:val="24"/>
              </w:rPr>
              <w:t>тенд</w:t>
            </w:r>
          </w:p>
          <w:p w:rsidR="006F4815" w:rsidRPr="00C21FD8" w:rsidRDefault="006F4815" w:rsidP="00C21FD8">
            <w:pPr>
              <w:pStyle w:val="TableParagraph"/>
              <w:spacing w:before="147"/>
              <w:ind w:left="12" w:right="2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судно</w:t>
            </w:r>
          </w:p>
        </w:tc>
      </w:tr>
      <w:tr w:rsidR="00237E29" w:rsidRPr="00237E29" w:rsidTr="00237E29">
        <w:trPr>
          <w:trHeight w:val="657"/>
        </w:trPr>
        <w:tc>
          <w:tcPr>
            <w:tcW w:w="6257" w:type="dxa"/>
            <w:tcBorders>
              <w:top w:val="nil"/>
              <w:bottom w:val="nil"/>
            </w:tcBorders>
          </w:tcPr>
          <w:p w:rsidR="00237E29" w:rsidRPr="00237E29" w:rsidRDefault="00237E29" w:rsidP="00237E29">
            <w:pPr>
              <w:pStyle w:val="TableParagraph"/>
              <w:spacing w:before="23" w:line="242" w:lineRule="auto"/>
              <w:ind w:left="28" w:right="374"/>
              <w:rPr>
                <w:sz w:val="24"/>
                <w:szCs w:val="24"/>
                <w:lang w:val="ru-RU"/>
              </w:rPr>
            </w:pPr>
            <w:r w:rsidRPr="00237E29">
              <w:rPr>
                <w:sz w:val="24"/>
                <w:szCs w:val="24"/>
                <w:lang w:val="ru-RU"/>
              </w:rPr>
              <w:t>Закон</w:t>
            </w:r>
            <w:r w:rsidR="00C42EC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РоссийскойФедерации</w:t>
            </w:r>
            <w:r w:rsidR="00C42EC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от</w:t>
            </w:r>
            <w:r w:rsidR="00C42EC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7</w:t>
            </w:r>
            <w:r w:rsidR="00C42EC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февраля</w:t>
            </w:r>
            <w:r w:rsidR="00C42EC3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  <w:lang w:val="ru-RU"/>
              </w:rPr>
              <w:t>1992г.</w:t>
            </w:r>
            <w:r w:rsidRPr="00237E29">
              <w:rPr>
                <w:sz w:val="24"/>
                <w:szCs w:val="24"/>
              </w:rPr>
              <w:t>N</w:t>
            </w:r>
            <w:r w:rsidRPr="00237E29">
              <w:rPr>
                <w:sz w:val="24"/>
                <w:szCs w:val="24"/>
                <w:lang w:val="ru-RU"/>
              </w:rPr>
              <w:t xml:space="preserve"> 2300-1 "О защите прав потребителей"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37E29" w:rsidRPr="00237E29" w:rsidRDefault="00237E29" w:rsidP="00237E29">
            <w:pPr>
              <w:pStyle w:val="TableParagraph"/>
              <w:spacing w:before="23"/>
              <w:ind w:left="7"/>
              <w:jc w:val="center"/>
              <w:rPr>
                <w:sz w:val="24"/>
                <w:szCs w:val="24"/>
              </w:rPr>
            </w:pPr>
            <w:r w:rsidRPr="00237E29">
              <w:rPr>
                <w:spacing w:val="-5"/>
                <w:sz w:val="24"/>
                <w:szCs w:val="24"/>
              </w:rPr>
              <w:t>шт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237E29" w:rsidRPr="00237E29" w:rsidRDefault="00237E29" w:rsidP="00237E29">
            <w:pPr>
              <w:pStyle w:val="TableParagraph"/>
              <w:spacing w:before="23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37E29" w:rsidRPr="00237E29" w:rsidRDefault="00237E29" w:rsidP="00237E29">
            <w:pPr>
              <w:pStyle w:val="TableParagraph"/>
              <w:spacing w:before="23"/>
              <w:ind w:left="12" w:right="7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</w:tc>
      </w:tr>
      <w:tr w:rsidR="00237E29" w:rsidRPr="00237E29" w:rsidTr="00237E29">
        <w:trPr>
          <w:trHeight w:val="355"/>
        </w:trPr>
        <w:tc>
          <w:tcPr>
            <w:tcW w:w="6257" w:type="dxa"/>
            <w:tcBorders>
              <w:top w:val="nil"/>
              <w:bottom w:val="nil"/>
            </w:tcBorders>
          </w:tcPr>
          <w:p w:rsidR="00237E29" w:rsidRPr="00BC7E00" w:rsidRDefault="00BB591E" w:rsidP="00237E29">
            <w:pPr>
              <w:pStyle w:val="TableParagraph"/>
              <w:spacing w:before="23"/>
              <w:ind w:left="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Выписка из реестра лицензий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37E29" w:rsidRPr="00237E29" w:rsidRDefault="00237E29" w:rsidP="00237E29">
            <w:pPr>
              <w:pStyle w:val="TableParagraph"/>
              <w:spacing w:before="23"/>
              <w:ind w:left="7"/>
              <w:jc w:val="center"/>
              <w:rPr>
                <w:sz w:val="24"/>
                <w:szCs w:val="24"/>
              </w:rPr>
            </w:pPr>
            <w:r w:rsidRPr="00237E29">
              <w:rPr>
                <w:spacing w:val="-5"/>
                <w:sz w:val="24"/>
                <w:szCs w:val="24"/>
              </w:rPr>
              <w:t>шт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237E29" w:rsidRPr="00237E29" w:rsidRDefault="00237E29" w:rsidP="00237E29">
            <w:pPr>
              <w:pStyle w:val="TableParagraph"/>
              <w:spacing w:before="23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37E29" w:rsidRPr="00237E29" w:rsidRDefault="00237E29" w:rsidP="00237E29">
            <w:pPr>
              <w:pStyle w:val="TableParagraph"/>
              <w:spacing w:before="23"/>
              <w:ind w:left="12" w:right="7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</w:tc>
      </w:tr>
      <w:tr w:rsidR="00237E29" w:rsidRPr="00237E29" w:rsidTr="00237E29">
        <w:trPr>
          <w:trHeight w:val="950"/>
        </w:trPr>
        <w:tc>
          <w:tcPr>
            <w:tcW w:w="6257" w:type="dxa"/>
            <w:tcBorders>
              <w:top w:val="nil"/>
              <w:bottom w:val="nil"/>
            </w:tcBorders>
          </w:tcPr>
          <w:p w:rsidR="00237E29" w:rsidRPr="00BC7E00" w:rsidRDefault="00237E29" w:rsidP="00237E29">
            <w:pPr>
              <w:pStyle w:val="TableParagraph"/>
              <w:spacing w:before="23" w:line="298" w:lineRule="exact"/>
              <w:ind w:left="28"/>
              <w:rPr>
                <w:sz w:val="24"/>
                <w:szCs w:val="24"/>
                <w:lang w:val="ru-RU"/>
              </w:rPr>
            </w:pPr>
            <w:r w:rsidRPr="00BC7E00">
              <w:rPr>
                <w:sz w:val="24"/>
                <w:szCs w:val="24"/>
                <w:lang w:val="ru-RU"/>
              </w:rPr>
              <w:t>Учебный</w:t>
            </w:r>
            <w:r w:rsidR="00BC7E00">
              <w:rPr>
                <w:sz w:val="24"/>
                <w:szCs w:val="24"/>
                <w:lang w:val="ru-RU"/>
              </w:rPr>
              <w:t xml:space="preserve"> </w:t>
            </w:r>
            <w:r w:rsidRPr="00BC7E00">
              <w:rPr>
                <w:spacing w:val="-4"/>
                <w:sz w:val="24"/>
                <w:szCs w:val="24"/>
                <w:lang w:val="ru-RU"/>
              </w:rPr>
              <w:t>план</w:t>
            </w:r>
          </w:p>
          <w:p w:rsidR="00237E29" w:rsidRPr="00BC7E00" w:rsidRDefault="00237E29" w:rsidP="00237E29">
            <w:pPr>
              <w:pStyle w:val="TableParagraph"/>
              <w:ind w:left="28"/>
              <w:rPr>
                <w:sz w:val="24"/>
                <w:szCs w:val="24"/>
                <w:lang w:val="ru-RU"/>
              </w:rPr>
            </w:pPr>
            <w:r w:rsidRPr="00BC7E00">
              <w:rPr>
                <w:sz w:val="24"/>
                <w:szCs w:val="24"/>
                <w:lang w:val="ru-RU"/>
              </w:rPr>
              <w:t>Календарный</w:t>
            </w:r>
            <w:r w:rsidR="00BC7E00">
              <w:rPr>
                <w:sz w:val="24"/>
                <w:szCs w:val="24"/>
                <w:lang w:val="ru-RU"/>
              </w:rPr>
              <w:t xml:space="preserve"> </w:t>
            </w:r>
            <w:r w:rsidRPr="00BC7E00">
              <w:rPr>
                <w:sz w:val="24"/>
                <w:szCs w:val="24"/>
                <w:lang w:val="ru-RU"/>
              </w:rPr>
              <w:t>учебный</w:t>
            </w:r>
            <w:r w:rsidR="00BC7E00">
              <w:rPr>
                <w:sz w:val="24"/>
                <w:szCs w:val="24"/>
                <w:lang w:val="ru-RU"/>
              </w:rPr>
              <w:t xml:space="preserve"> </w:t>
            </w:r>
            <w:r w:rsidRPr="00BC7E00">
              <w:rPr>
                <w:sz w:val="24"/>
                <w:szCs w:val="24"/>
                <w:lang w:val="ru-RU"/>
              </w:rPr>
              <w:t>график</w:t>
            </w:r>
            <w:r w:rsidR="00BC7E00">
              <w:rPr>
                <w:sz w:val="24"/>
                <w:szCs w:val="24"/>
                <w:lang w:val="ru-RU"/>
              </w:rPr>
              <w:t xml:space="preserve"> </w:t>
            </w:r>
            <w:r w:rsidRPr="00BC7E00">
              <w:rPr>
                <w:sz w:val="24"/>
                <w:szCs w:val="24"/>
                <w:lang w:val="ru-RU"/>
              </w:rPr>
              <w:t>(на</w:t>
            </w:r>
            <w:r w:rsidR="00BC7E00">
              <w:rPr>
                <w:sz w:val="24"/>
                <w:szCs w:val="24"/>
                <w:lang w:val="ru-RU"/>
              </w:rPr>
              <w:t xml:space="preserve"> </w:t>
            </w:r>
            <w:r w:rsidRPr="00BC7E00">
              <w:rPr>
                <w:sz w:val="24"/>
                <w:szCs w:val="24"/>
                <w:lang w:val="ru-RU"/>
              </w:rPr>
              <w:t>каждую</w:t>
            </w:r>
            <w:r w:rsidR="00BC7E00">
              <w:rPr>
                <w:sz w:val="24"/>
                <w:szCs w:val="24"/>
                <w:lang w:val="ru-RU"/>
              </w:rPr>
              <w:t xml:space="preserve"> </w:t>
            </w:r>
            <w:r w:rsidRPr="00BC7E00">
              <w:rPr>
                <w:sz w:val="24"/>
                <w:szCs w:val="24"/>
                <w:lang w:val="ru-RU"/>
              </w:rPr>
              <w:t xml:space="preserve">учебную </w:t>
            </w:r>
            <w:r w:rsidRPr="00BC7E00">
              <w:rPr>
                <w:spacing w:val="-2"/>
                <w:sz w:val="24"/>
                <w:szCs w:val="24"/>
                <w:lang w:val="ru-RU"/>
              </w:rPr>
              <w:t>группу)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37E29" w:rsidRPr="00237E29" w:rsidRDefault="00237E29" w:rsidP="00237E29">
            <w:pPr>
              <w:pStyle w:val="TableParagraph"/>
              <w:spacing w:before="23"/>
              <w:ind w:left="7"/>
              <w:jc w:val="center"/>
              <w:rPr>
                <w:sz w:val="24"/>
                <w:szCs w:val="24"/>
              </w:rPr>
            </w:pPr>
            <w:r w:rsidRPr="00237E29">
              <w:rPr>
                <w:spacing w:val="-5"/>
                <w:sz w:val="24"/>
                <w:szCs w:val="24"/>
              </w:rPr>
              <w:t>шт</w:t>
            </w:r>
          </w:p>
          <w:p w:rsidR="00237E29" w:rsidRPr="00237E29" w:rsidRDefault="00237E29" w:rsidP="00237E29">
            <w:pPr>
              <w:pStyle w:val="TableParagraph"/>
              <w:spacing w:before="296"/>
              <w:ind w:left="7"/>
              <w:jc w:val="center"/>
              <w:rPr>
                <w:sz w:val="24"/>
                <w:szCs w:val="24"/>
              </w:rPr>
            </w:pPr>
            <w:r w:rsidRPr="00237E29">
              <w:rPr>
                <w:spacing w:val="-5"/>
                <w:sz w:val="24"/>
                <w:szCs w:val="24"/>
              </w:rPr>
              <w:t>шт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237E29" w:rsidRPr="00237E29" w:rsidRDefault="00237E29" w:rsidP="00237E29">
            <w:pPr>
              <w:pStyle w:val="TableParagraph"/>
              <w:spacing w:before="23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237E29" w:rsidRDefault="00237E29" w:rsidP="00237E29">
            <w:pPr>
              <w:pStyle w:val="TableParagraph"/>
              <w:spacing w:before="296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37E29" w:rsidRPr="00237E29" w:rsidRDefault="00237E29" w:rsidP="00237E29">
            <w:pPr>
              <w:pStyle w:val="TableParagraph"/>
              <w:spacing w:before="23"/>
              <w:ind w:left="12" w:right="7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  <w:p w:rsidR="00237E29" w:rsidRPr="00237E29" w:rsidRDefault="00237E29" w:rsidP="00237E29">
            <w:pPr>
              <w:pStyle w:val="TableParagraph"/>
              <w:spacing w:before="276"/>
              <w:ind w:left="12" w:right="7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</w:tc>
      </w:tr>
      <w:tr w:rsidR="00237E29" w:rsidRPr="00237E29" w:rsidTr="00237E29">
        <w:trPr>
          <w:trHeight w:val="355"/>
        </w:trPr>
        <w:tc>
          <w:tcPr>
            <w:tcW w:w="6257" w:type="dxa"/>
            <w:tcBorders>
              <w:top w:val="nil"/>
              <w:bottom w:val="nil"/>
            </w:tcBorders>
          </w:tcPr>
          <w:p w:rsidR="00237E29" w:rsidRPr="00BC7E00" w:rsidRDefault="00237E29" w:rsidP="00237E29">
            <w:pPr>
              <w:pStyle w:val="TableParagraph"/>
              <w:spacing w:before="23"/>
              <w:ind w:left="28"/>
              <w:rPr>
                <w:sz w:val="24"/>
                <w:szCs w:val="24"/>
                <w:lang w:val="ru-RU"/>
              </w:rPr>
            </w:pPr>
            <w:r w:rsidRPr="00BC7E00">
              <w:rPr>
                <w:sz w:val="24"/>
                <w:szCs w:val="24"/>
                <w:lang w:val="ru-RU"/>
              </w:rPr>
              <w:t>Расписание</w:t>
            </w:r>
            <w:r w:rsidR="00BC7E00">
              <w:rPr>
                <w:sz w:val="24"/>
                <w:szCs w:val="24"/>
                <w:lang w:val="ru-RU"/>
              </w:rPr>
              <w:t xml:space="preserve"> </w:t>
            </w:r>
            <w:r w:rsidRPr="00BC7E00">
              <w:rPr>
                <w:sz w:val="24"/>
                <w:szCs w:val="24"/>
                <w:lang w:val="ru-RU"/>
              </w:rPr>
              <w:t>занятий</w:t>
            </w:r>
            <w:r w:rsidR="00BC7E00">
              <w:rPr>
                <w:sz w:val="24"/>
                <w:szCs w:val="24"/>
                <w:lang w:val="ru-RU"/>
              </w:rPr>
              <w:t xml:space="preserve"> </w:t>
            </w:r>
            <w:r w:rsidRPr="00BC7E00">
              <w:rPr>
                <w:sz w:val="24"/>
                <w:szCs w:val="24"/>
                <w:lang w:val="ru-RU"/>
              </w:rPr>
              <w:t>(на</w:t>
            </w:r>
            <w:r w:rsidR="00BC7E00">
              <w:rPr>
                <w:sz w:val="24"/>
                <w:szCs w:val="24"/>
                <w:lang w:val="ru-RU"/>
              </w:rPr>
              <w:t xml:space="preserve"> </w:t>
            </w:r>
            <w:r w:rsidRPr="00BC7E00">
              <w:rPr>
                <w:sz w:val="24"/>
                <w:szCs w:val="24"/>
                <w:lang w:val="ru-RU"/>
              </w:rPr>
              <w:t>каждую</w:t>
            </w:r>
            <w:r w:rsidR="00BC7E00">
              <w:rPr>
                <w:sz w:val="24"/>
                <w:szCs w:val="24"/>
                <w:lang w:val="ru-RU"/>
              </w:rPr>
              <w:t xml:space="preserve"> </w:t>
            </w:r>
            <w:r w:rsidRPr="00BC7E00">
              <w:rPr>
                <w:sz w:val="24"/>
                <w:szCs w:val="24"/>
                <w:lang w:val="ru-RU"/>
              </w:rPr>
              <w:t>учебную</w:t>
            </w:r>
            <w:r w:rsidR="00BC7E00">
              <w:rPr>
                <w:sz w:val="24"/>
                <w:szCs w:val="24"/>
                <w:lang w:val="ru-RU"/>
              </w:rPr>
              <w:t xml:space="preserve"> </w:t>
            </w:r>
            <w:r w:rsidRPr="00BC7E00">
              <w:rPr>
                <w:spacing w:val="-2"/>
                <w:sz w:val="24"/>
                <w:szCs w:val="24"/>
                <w:lang w:val="ru-RU"/>
              </w:rPr>
              <w:t>группу)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37E29" w:rsidRPr="00237E29" w:rsidRDefault="00237E29" w:rsidP="00237E29">
            <w:pPr>
              <w:pStyle w:val="TableParagraph"/>
              <w:spacing w:before="23"/>
              <w:ind w:left="7"/>
              <w:jc w:val="center"/>
              <w:rPr>
                <w:sz w:val="24"/>
                <w:szCs w:val="24"/>
              </w:rPr>
            </w:pPr>
            <w:r w:rsidRPr="00237E29">
              <w:rPr>
                <w:spacing w:val="-5"/>
                <w:sz w:val="24"/>
                <w:szCs w:val="24"/>
              </w:rPr>
              <w:t>шт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237E29" w:rsidRPr="00237E29" w:rsidRDefault="00237E29" w:rsidP="00237E29">
            <w:pPr>
              <w:pStyle w:val="TableParagraph"/>
              <w:spacing w:before="23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37E29" w:rsidRPr="00237E29" w:rsidRDefault="00237E29" w:rsidP="00237E29">
            <w:pPr>
              <w:pStyle w:val="TableParagraph"/>
              <w:spacing w:before="23"/>
              <w:ind w:left="12" w:right="7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</w:tc>
      </w:tr>
      <w:tr w:rsidR="00237E29" w:rsidRPr="00237E29" w:rsidTr="00237E29">
        <w:trPr>
          <w:trHeight w:val="355"/>
        </w:trPr>
        <w:tc>
          <w:tcPr>
            <w:tcW w:w="6257" w:type="dxa"/>
            <w:tcBorders>
              <w:top w:val="nil"/>
              <w:bottom w:val="nil"/>
            </w:tcBorders>
          </w:tcPr>
          <w:p w:rsidR="00237E29" w:rsidRPr="00237E29" w:rsidRDefault="00237E29" w:rsidP="00237E29">
            <w:pPr>
              <w:pStyle w:val="TableParagraph"/>
              <w:spacing w:before="23"/>
              <w:ind w:left="28"/>
              <w:rPr>
                <w:sz w:val="24"/>
                <w:szCs w:val="24"/>
              </w:rPr>
            </w:pPr>
            <w:r w:rsidRPr="00237E29">
              <w:rPr>
                <w:sz w:val="24"/>
                <w:szCs w:val="24"/>
              </w:rPr>
              <w:t>Книга</w:t>
            </w:r>
            <w:r w:rsidR="00BC7E00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</w:rPr>
              <w:t>жалоб</w:t>
            </w:r>
            <w:r w:rsidR="00BC7E00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z w:val="24"/>
                <w:szCs w:val="24"/>
              </w:rPr>
              <w:t>и</w:t>
            </w:r>
            <w:r w:rsidR="00BC7E00">
              <w:rPr>
                <w:sz w:val="24"/>
                <w:szCs w:val="24"/>
                <w:lang w:val="ru-RU"/>
              </w:rPr>
              <w:t xml:space="preserve"> </w:t>
            </w:r>
            <w:r w:rsidRPr="00237E29">
              <w:rPr>
                <w:spacing w:val="-2"/>
                <w:sz w:val="24"/>
                <w:szCs w:val="24"/>
              </w:rPr>
              <w:t>предложений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37E29" w:rsidRPr="00237E29" w:rsidRDefault="00237E29" w:rsidP="00237E29">
            <w:pPr>
              <w:pStyle w:val="TableParagraph"/>
              <w:spacing w:before="23"/>
              <w:ind w:left="7"/>
              <w:jc w:val="center"/>
              <w:rPr>
                <w:sz w:val="24"/>
                <w:szCs w:val="24"/>
              </w:rPr>
            </w:pPr>
            <w:r w:rsidRPr="00237E29">
              <w:rPr>
                <w:spacing w:val="-5"/>
                <w:sz w:val="24"/>
                <w:szCs w:val="24"/>
              </w:rPr>
              <w:t>шт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237E29" w:rsidRPr="00237E29" w:rsidRDefault="00237E29" w:rsidP="00237E29">
            <w:pPr>
              <w:pStyle w:val="TableParagraph"/>
              <w:spacing w:before="23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37E29" w:rsidRPr="00237E29" w:rsidRDefault="00237E29" w:rsidP="00237E29">
            <w:pPr>
              <w:pStyle w:val="TableParagraph"/>
              <w:spacing w:before="23"/>
              <w:ind w:left="12" w:right="7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</w:tc>
      </w:tr>
      <w:tr w:rsidR="00237E29" w:rsidRPr="00237E29" w:rsidTr="00237E29">
        <w:trPr>
          <w:trHeight w:val="712"/>
        </w:trPr>
        <w:tc>
          <w:tcPr>
            <w:tcW w:w="6257" w:type="dxa"/>
            <w:tcBorders>
              <w:top w:val="nil"/>
            </w:tcBorders>
          </w:tcPr>
          <w:p w:rsidR="00237E29" w:rsidRPr="00BC7E00" w:rsidRDefault="00237E29" w:rsidP="00237E29">
            <w:pPr>
              <w:pStyle w:val="TableParagraph"/>
              <w:spacing w:before="23"/>
              <w:ind w:left="28"/>
              <w:rPr>
                <w:sz w:val="24"/>
                <w:szCs w:val="24"/>
                <w:lang w:val="ru-RU"/>
              </w:rPr>
            </w:pPr>
            <w:r w:rsidRPr="00BC7E00">
              <w:rPr>
                <w:sz w:val="24"/>
                <w:szCs w:val="24"/>
                <w:lang w:val="ru-RU"/>
              </w:rPr>
              <w:t>Адрес</w:t>
            </w:r>
            <w:r w:rsidR="00BC7E00">
              <w:rPr>
                <w:sz w:val="24"/>
                <w:szCs w:val="24"/>
                <w:lang w:val="ru-RU"/>
              </w:rPr>
              <w:t xml:space="preserve"> </w:t>
            </w:r>
            <w:r w:rsidRPr="00BC7E00">
              <w:rPr>
                <w:sz w:val="24"/>
                <w:szCs w:val="24"/>
                <w:lang w:val="ru-RU"/>
              </w:rPr>
              <w:t>официального</w:t>
            </w:r>
            <w:r w:rsidR="00BC7E00">
              <w:rPr>
                <w:sz w:val="24"/>
                <w:szCs w:val="24"/>
                <w:lang w:val="ru-RU"/>
              </w:rPr>
              <w:t xml:space="preserve"> </w:t>
            </w:r>
            <w:r w:rsidRPr="00BC7E00">
              <w:rPr>
                <w:sz w:val="24"/>
                <w:szCs w:val="24"/>
                <w:lang w:val="ru-RU"/>
              </w:rPr>
              <w:t>сайта</w:t>
            </w:r>
            <w:r w:rsidR="00BC7E00">
              <w:rPr>
                <w:sz w:val="24"/>
                <w:szCs w:val="24"/>
                <w:lang w:val="ru-RU"/>
              </w:rPr>
              <w:t xml:space="preserve"> </w:t>
            </w:r>
            <w:r w:rsidRPr="00BC7E00">
              <w:rPr>
                <w:sz w:val="24"/>
                <w:szCs w:val="24"/>
                <w:lang w:val="ru-RU"/>
              </w:rPr>
              <w:t>в</w:t>
            </w:r>
            <w:r w:rsidR="00BC7E00">
              <w:rPr>
                <w:sz w:val="24"/>
                <w:szCs w:val="24"/>
                <w:lang w:val="ru-RU"/>
              </w:rPr>
              <w:t xml:space="preserve"> </w:t>
            </w:r>
            <w:r w:rsidRPr="00BC7E00">
              <w:rPr>
                <w:sz w:val="24"/>
                <w:szCs w:val="24"/>
                <w:lang w:val="ru-RU"/>
              </w:rPr>
              <w:t>сети</w:t>
            </w:r>
            <w:r w:rsidR="00BC7E00">
              <w:rPr>
                <w:sz w:val="24"/>
                <w:szCs w:val="24"/>
                <w:lang w:val="ru-RU"/>
              </w:rPr>
              <w:t xml:space="preserve"> </w:t>
            </w:r>
            <w:r w:rsidRPr="00BC7E00">
              <w:rPr>
                <w:spacing w:val="-2"/>
                <w:sz w:val="24"/>
                <w:szCs w:val="24"/>
                <w:lang w:val="ru-RU"/>
              </w:rPr>
              <w:t>"Интернет"</w:t>
            </w:r>
          </w:p>
        </w:tc>
        <w:tc>
          <w:tcPr>
            <w:tcW w:w="1278" w:type="dxa"/>
            <w:tcBorders>
              <w:top w:val="nil"/>
            </w:tcBorders>
          </w:tcPr>
          <w:p w:rsidR="00237E29" w:rsidRPr="00237E29" w:rsidRDefault="00237E29" w:rsidP="00237E29">
            <w:pPr>
              <w:pStyle w:val="TableParagraph"/>
              <w:spacing w:before="23"/>
              <w:ind w:left="7"/>
              <w:jc w:val="center"/>
              <w:rPr>
                <w:sz w:val="24"/>
                <w:szCs w:val="24"/>
              </w:rPr>
            </w:pPr>
            <w:r w:rsidRPr="00237E29">
              <w:rPr>
                <w:spacing w:val="-5"/>
                <w:sz w:val="24"/>
                <w:szCs w:val="24"/>
              </w:rPr>
              <w:t>шт</w:t>
            </w:r>
          </w:p>
        </w:tc>
        <w:tc>
          <w:tcPr>
            <w:tcW w:w="995" w:type="dxa"/>
            <w:tcBorders>
              <w:top w:val="nil"/>
            </w:tcBorders>
          </w:tcPr>
          <w:p w:rsidR="00237E29" w:rsidRPr="00237E29" w:rsidRDefault="00237E29" w:rsidP="00237E29">
            <w:pPr>
              <w:pStyle w:val="TableParagraph"/>
              <w:spacing w:before="23"/>
              <w:ind w:left="6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</w:tcBorders>
          </w:tcPr>
          <w:p w:rsidR="00237E29" w:rsidRPr="00237E29" w:rsidRDefault="00237E29" w:rsidP="00237E29">
            <w:pPr>
              <w:pStyle w:val="TableParagraph"/>
              <w:spacing w:before="23"/>
              <w:ind w:left="12" w:right="9"/>
              <w:jc w:val="center"/>
              <w:rPr>
                <w:sz w:val="24"/>
                <w:szCs w:val="24"/>
              </w:rPr>
            </w:pPr>
            <w:r w:rsidRPr="00237E29">
              <w:rPr>
                <w:spacing w:val="-10"/>
                <w:sz w:val="24"/>
                <w:szCs w:val="24"/>
              </w:rPr>
              <w:t>-</w:t>
            </w:r>
          </w:p>
        </w:tc>
      </w:tr>
    </w:tbl>
    <w:p w:rsidR="00237E29" w:rsidRPr="00EE1B83" w:rsidRDefault="00EE1B83" w:rsidP="00EE1B83">
      <w:pPr>
        <w:pStyle w:val="a4"/>
        <w:spacing w:before="3"/>
        <w:ind w:left="567" w:right="128" w:hanging="567"/>
        <w:jc w:val="center"/>
        <w:rPr>
          <w:rFonts w:ascii="Times New Roman" w:hAnsi="Times New Roman" w:cs="Times New Roman"/>
          <w:b/>
        </w:rPr>
        <w:sectPr w:rsidR="00237E29" w:rsidRPr="00EE1B83">
          <w:pgSz w:w="11910" w:h="16840"/>
          <w:pgMar w:top="640" w:right="460" w:bottom="660" w:left="580" w:header="0" w:footer="440" w:gutter="0"/>
          <w:cols w:space="720"/>
        </w:sectPr>
      </w:pPr>
      <w:r w:rsidRPr="00EE1B83">
        <w:rPr>
          <w:rFonts w:ascii="Times New Roman" w:hAnsi="Times New Roman" w:cs="Times New Roman"/>
          <w:b/>
          <w:spacing w:val="-2"/>
        </w:rPr>
        <w:t>Учебно</w:t>
      </w:r>
      <w:r>
        <w:rPr>
          <w:rFonts w:ascii="Times New Roman" w:hAnsi="Times New Roman" w:cs="Times New Roman"/>
          <w:b/>
          <w:spacing w:val="-2"/>
        </w:rPr>
        <w:t xml:space="preserve"> – </w:t>
      </w:r>
      <w:r w:rsidRPr="00EE1B83">
        <w:rPr>
          <w:rFonts w:ascii="Times New Roman" w:hAnsi="Times New Roman" w:cs="Times New Roman"/>
          <w:b/>
          <w:spacing w:val="-2"/>
        </w:rPr>
        <w:t>наглядные</w:t>
      </w:r>
      <w:r>
        <w:rPr>
          <w:rFonts w:ascii="Times New Roman" w:hAnsi="Times New Roman" w:cs="Times New Roman"/>
          <w:b/>
          <w:spacing w:val="-2"/>
        </w:rPr>
        <w:t xml:space="preserve"> </w:t>
      </w:r>
      <w:r w:rsidRPr="00EE1B83">
        <w:rPr>
          <w:rFonts w:ascii="Times New Roman" w:hAnsi="Times New Roman" w:cs="Times New Roman"/>
          <w:b/>
          <w:spacing w:val="-2"/>
        </w:rPr>
        <w:t>пособия</w:t>
      </w:r>
    </w:p>
    <w:p w:rsidR="00BC7E00" w:rsidRPr="00BC7E00" w:rsidRDefault="00BC7E00" w:rsidP="00DB3798">
      <w:pPr>
        <w:pStyle w:val="Heading1"/>
        <w:tabs>
          <w:tab w:val="left" w:pos="1379"/>
        </w:tabs>
        <w:spacing w:before="64"/>
        <w:rPr>
          <w:rFonts w:ascii="Times New Roman" w:hAnsi="Times New Roman" w:cs="Times New Roman"/>
        </w:rPr>
      </w:pPr>
      <w:bookmarkStart w:id="4" w:name="_TOC_250002"/>
      <w:r w:rsidRPr="00BC7E00">
        <w:rPr>
          <w:rFonts w:ascii="Times New Roman" w:hAnsi="Times New Roman" w:cs="Times New Roman"/>
        </w:rPr>
        <w:lastRenderedPageBreak/>
        <w:t>СИСТЕМА</w:t>
      </w:r>
      <w:r w:rsidR="00BF69F6">
        <w:rPr>
          <w:rFonts w:ascii="Times New Roman" w:hAnsi="Times New Roman" w:cs="Times New Roman"/>
        </w:rPr>
        <w:t xml:space="preserve"> </w:t>
      </w:r>
      <w:r w:rsidRPr="00BC7E00">
        <w:rPr>
          <w:rFonts w:ascii="Times New Roman" w:hAnsi="Times New Roman" w:cs="Times New Roman"/>
        </w:rPr>
        <w:t>ОЦЕНКИ</w:t>
      </w:r>
      <w:r w:rsidR="00BF69F6">
        <w:rPr>
          <w:rFonts w:ascii="Times New Roman" w:hAnsi="Times New Roman" w:cs="Times New Roman"/>
        </w:rPr>
        <w:t xml:space="preserve"> </w:t>
      </w:r>
      <w:r w:rsidRPr="00BC7E00">
        <w:rPr>
          <w:rFonts w:ascii="Times New Roman" w:hAnsi="Times New Roman" w:cs="Times New Roman"/>
        </w:rPr>
        <w:t>РЕЗУЛЬТАТОВ</w:t>
      </w:r>
      <w:r w:rsidR="00BB591E">
        <w:rPr>
          <w:rFonts w:ascii="Times New Roman" w:hAnsi="Times New Roman" w:cs="Times New Roman"/>
        </w:rPr>
        <w:t xml:space="preserve"> </w:t>
      </w:r>
      <w:r w:rsidRPr="00BC7E00">
        <w:rPr>
          <w:rFonts w:ascii="Times New Roman" w:hAnsi="Times New Roman" w:cs="Times New Roman"/>
        </w:rPr>
        <w:t>ОСВОЕНИЯ</w:t>
      </w:r>
      <w:bookmarkEnd w:id="4"/>
      <w:r w:rsidR="00BF69F6">
        <w:rPr>
          <w:rFonts w:ascii="Times New Roman" w:hAnsi="Times New Roman" w:cs="Times New Roman"/>
        </w:rPr>
        <w:t xml:space="preserve"> </w:t>
      </w:r>
      <w:r w:rsidRPr="00BC7E00">
        <w:rPr>
          <w:rFonts w:ascii="Times New Roman" w:hAnsi="Times New Roman" w:cs="Times New Roman"/>
          <w:spacing w:val="-2"/>
        </w:rPr>
        <w:t>ПРОГРАММЫ</w:t>
      </w:r>
    </w:p>
    <w:p w:rsidR="00BC7E00" w:rsidRPr="00BC7E00" w:rsidRDefault="00BC7E00" w:rsidP="00705C6E">
      <w:pPr>
        <w:pStyle w:val="a4"/>
        <w:spacing w:before="292"/>
        <w:ind w:left="284"/>
        <w:jc w:val="both"/>
        <w:rPr>
          <w:rFonts w:ascii="Times New Roman" w:hAnsi="Times New Roman" w:cs="Times New Roman"/>
        </w:rPr>
      </w:pPr>
      <w:r w:rsidRPr="00BC7E00">
        <w:rPr>
          <w:rFonts w:ascii="Times New Roman" w:hAnsi="Times New Roman" w:cs="Times New Roman"/>
        </w:rPr>
        <w:t>Система</w:t>
      </w:r>
      <w:r w:rsidR="00BF69F6">
        <w:rPr>
          <w:rFonts w:ascii="Times New Roman" w:hAnsi="Times New Roman" w:cs="Times New Roman"/>
        </w:rPr>
        <w:t xml:space="preserve"> </w:t>
      </w:r>
      <w:r w:rsidRPr="00BC7E00">
        <w:rPr>
          <w:rFonts w:ascii="Times New Roman" w:hAnsi="Times New Roman" w:cs="Times New Roman"/>
        </w:rPr>
        <w:t>оценки</w:t>
      </w:r>
      <w:r w:rsidR="00BF69F6">
        <w:rPr>
          <w:rFonts w:ascii="Times New Roman" w:hAnsi="Times New Roman" w:cs="Times New Roman"/>
        </w:rPr>
        <w:t xml:space="preserve"> </w:t>
      </w:r>
      <w:r w:rsidRPr="00BC7E00">
        <w:rPr>
          <w:rFonts w:ascii="Times New Roman" w:hAnsi="Times New Roman" w:cs="Times New Roman"/>
        </w:rPr>
        <w:t>результатов</w:t>
      </w:r>
      <w:r w:rsidR="00BF69F6">
        <w:rPr>
          <w:rFonts w:ascii="Times New Roman" w:hAnsi="Times New Roman" w:cs="Times New Roman"/>
        </w:rPr>
        <w:t xml:space="preserve"> </w:t>
      </w:r>
      <w:r w:rsidRPr="00BC7E00">
        <w:rPr>
          <w:rFonts w:ascii="Times New Roman" w:hAnsi="Times New Roman" w:cs="Times New Roman"/>
        </w:rPr>
        <w:t>освоения</w:t>
      </w:r>
      <w:r w:rsidR="00BF69F6">
        <w:rPr>
          <w:rFonts w:ascii="Times New Roman" w:hAnsi="Times New Roman" w:cs="Times New Roman"/>
        </w:rPr>
        <w:t xml:space="preserve"> </w:t>
      </w:r>
      <w:r w:rsidRPr="00BC7E00">
        <w:rPr>
          <w:rFonts w:ascii="Times New Roman" w:hAnsi="Times New Roman" w:cs="Times New Roman"/>
        </w:rPr>
        <w:t>программы</w:t>
      </w:r>
      <w:r w:rsidR="00FE15AB">
        <w:rPr>
          <w:rFonts w:ascii="Times New Roman" w:hAnsi="Times New Roman" w:cs="Times New Roman"/>
        </w:rPr>
        <w:t xml:space="preserve"> </w:t>
      </w:r>
      <w:r w:rsidRPr="00BC7E00">
        <w:rPr>
          <w:rFonts w:ascii="Times New Roman" w:hAnsi="Times New Roman" w:cs="Times New Roman"/>
        </w:rPr>
        <w:t>включает</w:t>
      </w:r>
      <w:r w:rsidR="00FE15AB">
        <w:rPr>
          <w:rFonts w:ascii="Times New Roman" w:hAnsi="Times New Roman" w:cs="Times New Roman"/>
        </w:rPr>
        <w:t xml:space="preserve"> </w:t>
      </w:r>
      <w:r w:rsidRPr="00BC7E00">
        <w:rPr>
          <w:rFonts w:ascii="Times New Roman" w:hAnsi="Times New Roman" w:cs="Times New Roman"/>
        </w:rPr>
        <w:t>в</w:t>
      </w:r>
      <w:r w:rsidR="00FE15AB">
        <w:rPr>
          <w:rFonts w:ascii="Times New Roman" w:hAnsi="Times New Roman" w:cs="Times New Roman"/>
        </w:rPr>
        <w:t xml:space="preserve"> </w:t>
      </w:r>
      <w:r w:rsidRPr="00BC7E00">
        <w:rPr>
          <w:rFonts w:ascii="Times New Roman" w:hAnsi="Times New Roman" w:cs="Times New Roman"/>
        </w:rPr>
        <w:t>себя</w:t>
      </w:r>
      <w:r w:rsidR="00FE15AB">
        <w:rPr>
          <w:rFonts w:ascii="Times New Roman" w:hAnsi="Times New Roman" w:cs="Times New Roman"/>
        </w:rPr>
        <w:t xml:space="preserve"> </w:t>
      </w:r>
      <w:r w:rsidRPr="00BC7E00">
        <w:rPr>
          <w:rFonts w:ascii="Times New Roman" w:hAnsi="Times New Roman" w:cs="Times New Roman"/>
          <w:spacing w:val="-2"/>
        </w:rPr>
        <w:t>осуществление:</w:t>
      </w:r>
    </w:p>
    <w:p w:rsidR="00BC7E00" w:rsidRPr="00BC7E00" w:rsidRDefault="00BC7E00" w:rsidP="00BA70D5">
      <w:pPr>
        <w:pStyle w:val="a6"/>
        <w:numPr>
          <w:ilvl w:val="0"/>
          <w:numId w:val="1"/>
        </w:numPr>
        <w:tabs>
          <w:tab w:val="left" w:pos="709"/>
        </w:tabs>
        <w:spacing w:before="4" w:line="298" w:lineRule="exact"/>
        <w:ind w:left="709" w:hanging="153"/>
        <w:rPr>
          <w:rFonts w:ascii="Times New Roman" w:hAnsi="Times New Roman" w:cs="Times New Roman"/>
          <w:sz w:val="24"/>
          <w:szCs w:val="24"/>
        </w:rPr>
      </w:pPr>
      <w:r w:rsidRPr="00BC7E00">
        <w:rPr>
          <w:rFonts w:ascii="Times New Roman" w:hAnsi="Times New Roman" w:cs="Times New Roman"/>
          <w:sz w:val="24"/>
          <w:szCs w:val="24"/>
        </w:rPr>
        <w:t>текущего</w:t>
      </w:r>
      <w:r w:rsidR="00FE15AB">
        <w:rPr>
          <w:rFonts w:ascii="Times New Roman" w:hAnsi="Times New Roman" w:cs="Times New Roman"/>
          <w:sz w:val="24"/>
          <w:szCs w:val="24"/>
        </w:rPr>
        <w:t xml:space="preserve"> </w:t>
      </w:r>
      <w:r w:rsidRPr="00BC7E00">
        <w:rPr>
          <w:rFonts w:ascii="Times New Roman" w:hAnsi="Times New Roman" w:cs="Times New Roman"/>
          <w:sz w:val="24"/>
          <w:szCs w:val="24"/>
        </w:rPr>
        <w:t>контроля</w:t>
      </w:r>
      <w:r w:rsidR="00FE15AB">
        <w:rPr>
          <w:rFonts w:ascii="Times New Roman" w:hAnsi="Times New Roman" w:cs="Times New Roman"/>
          <w:sz w:val="24"/>
          <w:szCs w:val="24"/>
        </w:rPr>
        <w:t xml:space="preserve"> </w:t>
      </w:r>
      <w:r w:rsidRPr="00BC7E00">
        <w:rPr>
          <w:rFonts w:ascii="Times New Roman" w:hAnsi="Times New Roman" w:cs="Times New Roman"/>
          <w:spacing w:val="-2"/>
          <w:sz w:val="24"/>
          <w:szCs w:val="24"/>
        </w:rPr>
        <w:t>успеваемости;</w:t>
      </w:r>
    </w:p>
    <w:p w:rsidR="00BC7E00" w:rsidRPr="00BB591E" w:rsidRDefault="00BC7E00" w:rsidP="00BA70D5">
      <w:pPr>
        <w:pStyle w:val="a6"/>
        <w:numPr>
          <w:ilvl w:val="0"/>
          <w:numId w:val="1"/>
        </w:numPr>
        <w:tabs>
          <w:tab w:val="left" w:pos="709"/>
        </w:tabs>
        <w:spacing w:line="298" w:lineRule="exact"/>
        <w:ind w:left="709" w:hanging="153"/>
        <w:rPr>
          <w:rFonts w:ascii="Times New Roman" w:hAnsi="Times New Roman" w:cs="Times New Roman"/>
          <w:sz w:val="24"/>
          <w:szCs w:val="24"/>
        </w:rPr>
      </w:pPr>
      <w:r w:rsidRPr="00BC7E00">
        <w:rPr>
          <w:rFonts w:ascii="Times New Roman" w:hAnsi="Times New Roman" w:cs="Times New Roman"/>
          <w:sz w:val="24"/>
          <w:szCs w:val="24"/>
        </w:rPr>
        <w:t>промежуточной</w:t>
      </w:r>
      <w:r w:rsidR="00FE15AB">
        <w:rPr>
          <w:rFonts w:ascii="Times New Roman" w:hAnsi="Times New Roman" w:cs="Times New Roman"/>
          <w:sz w:val="24"/>
          <w:szCs w:val="24"/>
        </w:rPr>
        <w:t xml:space="preserve"> </w:t>
      </w:r>
      <w:r w:rsidRPr="00BC7E00">
        <w:rPr>
          <w:rFonts w:ascii="Times New Roman" w:hAnsi="Times New Roman" w:cs="Times New Roman"/>
          <w:sz w:val="24"/>
          <w:szCs w:val="24"/>
        </w:rPr>
        <w:t>аттестации</w:t>
      </w:r>
      <w:r w:rsidR="00FE15AB">
        <w:rPr>
          <w:rFonts w:ascii="Times New Roman" w:hAnsi="Times New Roman" w:cs="Times New Roman"/>
          <w:sz w:val="24"/>
          <w:szCs w:val="24"/>
        </w:rPr>
        <w:t xml:space="preserve"> </w:t>
      </w:r>
      <w:r w:rsidRPr="00BC7E00">
        <w:rPr>
          <w:rFonts w:ascii="Times New Roman" w:hAnsi="Times New Roman" w:cs="Times New Roman"/>
          <w:spacing w:val="-2"/>
          <w:sz w:val="24"/>
          <w:szCs w:val="24"/>
        </w:rPr>
        <w:t>обучающихся;</w:t>
      </w:r>
    </w:p>
    <w:p w:rsidR="00BB591E" w:rsidRPr="00BB591E" w:rsidRDefault="00BB591E" w:rsidP="00FE1125">
      <w:pPr>
        <w:pStyle w:val="a6"/>
        <w:tabs>
          <w:tab w:val="left" w:pos="709"/>
        </w:tabs>
        <w:spacing w:line="298" w:lineRule="exact"/>
        <w:ind w:left="709"/>
        <w:rPr>
          <w:rFonts w:ascii="Times New Roman" w:hAnsi="Times New Roman" w:cs="Times New Roman"/>
          <w:sz w:val="24"/>
          <w:szCs w:val="24"/>
        </w:rPr>
      </w:pPr>
    </w:p>
    <w:p w:rsidR="00BC7E00" w:rsidRPr="00BC7E00" w:rsidRDefault="00BC7E00" w:rsidP="00FE1125">
      <w:pPr>
        <w:pStyle w:val="a4"/>
        <w:spacing w:before="4"/>
        <w:ind w:left="-567" w:right="255"/>
        <w:jc w:val="both"/>
        <w:rPr>
          <w:rFonts w:ascii="Times New Roman" w:hAnsi="Times New Roman" w:cs="Times New Roman"/>
        </w:rPr>
      </w:pPr>
      <w:r w:rsidRPr="00BC7E00">
        <w:rPr>
          <w:rFonts w:ascii="Times New Roman" w:hAnsi="Times New Roman" w:cs="Times New Roman"/>
        </w:rPr>
        <w:t>Промежуточная аттестация обучающихся по учебным курсам обучения осуществляется в форме зачетов по билетам (комплекты). Зачеты по учебным курсам проводятся в соответствии с календарным учебным графиком.</w:t>
      </w:r>
    </w:p>
    <w:p w:rsidR="00BC7E00" w:rsidRPr="00BC7E00" w:rsidRDefault="00BC7E00" w:rsidP="00FE1125">
      <w:pPr>
        <w:pStyle w:val="a4"/>
        <w:ind w:left="-567" w:right="264"/>
        <w:jc w:val="both"/>
        <w:rPr>
          <w:rFonts w:ascii="Times New Roman" w:hAnsi="Times New Roman" w:cs="Times New Roman"/>
        </w:rPr>
      </w:pPr>
      <w:r w:rsidRPr="00BC7E00">
        <w:rPr>
          <w:rFonts w:ascii="Times New Roman" w:hAnsi="Times New Roman" w:cs="Times New Roman"/>
        </w:rPr>
        <w:t>Лица, получившие по итогам промежуточной аттестации неудовлетворительную оценку (не зачет), к сдаче квалификационного экзамена не допускаются.</w:t>
      </w:r>
    </w:p>
    <w:p w:rsidR="00BC7E00" w:rsidRPr="00BC7E00" w:rsidRDefault="00BC7E00" w:rsidP="00FE1125">
      <w:pPr>
        <w:pStyle w:val="a4"/>
        <w:ind w:left="-567" w:right="283" w:firstLine="795"/>
        <w:jc w:val="both"/>
        <w:rPr>
          <w:rFonts w:ascii="Times New Roman" w:hAnsi="Times New Roman" w:cs="Times New Roman"/>
        </w:rPr>
      </w:pPr>
      <w:r w:rsidRPr="00BC7E00">
        <w:rPr>
          <w:rFonts w:ascii="Times New Roman" w:hAnsi="Times New Roman" w:cs="Times New Roman"/>
        </w:rPr>
        <w:t>Результаты квалификационного экзамена оформляются протоколом. По результатам квалификационного экзамена выдается свидетельство установленного образца &lt;1&gt;.</w:t>
      </w:r>
    </w:p>
    <w:p w:rsidR="00BC7E00" w:rsidRPr="00BC7E00" w:rsidRDefault="00BC7E00" w:rsidP="00FE1125">
      <w:pPr>
        <w:pStyle w:val="a4"/>
        <w:spacing w:before="1"/>
        <w:ind w:left="-567" w:right="280" w:firstLine="795"/>
        <w:jc w:val="both"/>
        <w:rPr>
          <w:rFonts w:ascii="Times New Roman" w:hAnsi="Times New Roman" w:cs="Times New Roman"/>
        </w:rPr>
      </w:pPr>
      <w:r w:rsidRPr="00BC7E00">
        <w:rPr>
          <w:rFonts w:ascii="Times New Roman" w:hAnsi="Times New Roman" w:cs="Times New Roman"/>
        </w:rPr>
        <w:t>Индивидуальный учет результатов освоения обучающимися программы, а также хранение в архивах</w:t>
      </w:r>
      <w:r w:rsidR="00BB591E">
        <w:rPr>
          <w:rFonts w:ascii="Times New Roman" w:hAnsi="Times New Roman" w:cs="Times New Roman"/>
        </w:rPr>
        <w:t xml:space="preserve"> </w:t>
      </w:r>
      <w:r w:rsidRPr="00BC7E00">
        <w:rPr>
          <w:rFonts w:ascii="Times New Roman" w:hAnsi="Times New Roman" w:cs="Times New Roman"/>
        </w:rPr>
        <w:t>информации</w:t>
      </w:r>
      <w:r w:rsidR="00BB591E">
        <w:rPr>
          <w:rFonts w:ascii="Times New Roman" w:hAnsi="Times New Roman" w:cs="Times New Roman"/>
        </w:rPr>
        <w:t xml:space="preserve"> </w:t>
      </w:r>
      <w:r w:rsidRPr="00BC7E00">
        <w:rPr>
          <w:rFonts w:ascii="Times New Roman" w:hAnsi="Times New Roman" w:cs="Times New Roman"/>
        </w:rPr>
        <w:t>об</w:t>
      </w:r>
      <w:r w:rsidR="00BB591E">
        <w:rPr>
          <w:rFonts w:ascii="Times New Roman" w:hAnsi="Times New Roman" w:cs="Times New Roman"/>
        </w:rPr>
        <w:t xml:space="preserve"> </w:t>
      </w:r>
      <w:r w:rsidRPr="00BC7E00">
        <w:rPr>
          <w:rFonts w:ascii="Times New Roman" w:hAnsi="Times New Roman" w:cs="Times New Roman"/>
        </w:rPr>
        <w:t>этих</w:t>
      </w:r>
      <w:r w:rsidR="00BB591E">
        <w:rPr>
          <w:rFonts w:ascii="Times New Roman" w:hAnsi="Times New Roman" w:cs="Times New Roman"/>
        </w:rPr>
        <w:t xml:space="preserve"> </w:t>
      </w:r>
      <w:r w:rsidRPr="00BC7E00">
        <w:rPr>
          <w:rFonts w:ascii="Times New Roman" w:hAnsi="Times New Roman" w:cs="Times New Roman"/>
        </w:rPr>
        <w:t>результатах</w:t>
      </w:r>
      <w:r w:rsidR="00BB591E">
        <w:rPr>
          <w:rFonts w:ascii="Times New Roman" w:hAnsi="Times New Roman" w:cs="Times New Roman"/>
        </w:rPr>
        <w:t xml:space="preserve"> </w:t>
      </w:r>
      <w:r w:rsidRPr="00BC7E00">
        <w:rPr>
          <w:rFonts w:ascii="Times New Roman" w:hAnsi="Times New Roman" w:cs="Times New Roman"/>
        </w:rPr>
        <w:t>осуществляются</w:t>
      </w:r>
      <w:r w:rsidR="00BB591E">
        <w:rPr>
          <w:rFonts w:ascii="Times New Roman" w:hAnsi="Times New Roman" w:cs="Times New Roman"/>
        </w:rPr>
        <w:t xml:space="preserve"> </w:t>
      </w:r>
      <w:r w:rsidRPr="00BC7E00">
        <w:rPr>
          <w:rFonts w:ascii="Times New Roman" w:hAnsi="Times New Roman" w:cs="Times New Roman"/>
        </w:rPr>
        <w:t>на</w:t>
      </w:r>
      <w:r w:rsidR="00BB591E">
        <w:rPr>
          <w:rFonts w:ascii="Times New Roman" w:hAnsi="Times New Roman" w:cs="Times New Roman"/>
        </w:rPr>
        <w:t xml:space="preserve"> </w:t>
      </w:r>
      <w:r w:rsidRPr="00BC7E00">
        <w:rPr>
          <w:rFonts w:ascii="Times New Roman" w:hAnsi="Times New Roman" w:cs="Times New Roman"/>
        </w:rPr>
        <w:t>бумажных</w:t>
      </w:r>
      <w:r w:rsidR="00BB591E">
        <w:rPr>
          <w:rFonts w:ascii="Times New Roman" w:hAnsi="Times New Roman" w:cs="Times New Roman"/>
        </w:rPr>
        <w:t xml:space="preserve"> </w:t>
      </w:r>
      <w:r w:rsidRPr="00BC7E00">
        <w:rPr>
          <w:rFonts w:ascii="Times New Roman" w:hAnsi="Times New Roman" w:cs="Times New Roman"/>
        </w:rPr>
        <w:t>и</w:t>
      </w:r>
      <w:r w:rsidR="00BB591E">
        <w:rPr>
          <w:rFonts w:ascii="Times New Roman" w:hAnsi="Times New Roman" w:cs="Times New Roman"/>
        </w:rPr>
        <w:t xml:space="preserve"> </w:t>
      </w:r>
      <w:r w:rsidRPr="00BC7E00">
        <w:rPr>
          <w:rFonts w:ascii="Times New Roman" w:hAnsi="Times New Roman" w:cs="Times New Roman"/>
        </w:rPr>
        <w:t>(или)</w:t>
      </w:r>
      <w:r w:rsidR="00BB591E">
        <w:rPr>
          <w:rFonts w:ascii="Times New Roman" w:hAnsi="Times New Roman" w:cs="Times New Roman"/>
        </w:rPr>
        <w:t xml:space="preserve"> </w:t>
      </w:r>
      <w:r w:rsidRPr="00BC7E00">
        <w:rPr>
          <w:rFonts w:ascii="Times New Roman" w:hAnsi="Times New Roman" w:cs="Times New Roman"/>
        </w:rPr>
        <w:t xml:space="preserve">электронных </w:t>
      </w:r>
      <w:r w:rsidRPr="00BC7E00">
        <w:rPr>
          <w:rFonts w:ascii="Times New Roman" w:hAnsi="Times New Roman" w:cs="Times New Roman"/>
          <w:spacing w:val="-2"/>
        </w:rPr>
        <w:t>носителях.</w:t>
      </w:r>
    </w:p>
    <w:p w:rsidR="00BC7E00" w:rsidRPr="00BC7E00" w:rsidRDefault="00BC7E00" w:rsidP="00BC7E00">
      <w:pPr>
        <w:pStyle w:val="a4"/>
        <w:spacing w:before="3"/>
        <w:ind w:left="0"/>
        <w:rPr>
          <w:rFonts w:ascii="Times New Roman" w:hAnsi="Times New Roman" w:cs="Times New Roman"/>
        </w:rPr>
      </w:pPr>
    </w:p>
    <w:p w:rsidR="00BC7E00" w:rsidRPr="00BC7E00" w:rsidRDefault="00BC7E00" w:rsidP="00BC7E00">
      <w:pPr>
        <w:pStyle w:val="a4"/>
        <w:spacing w:before="94"/>
        <w:ind w:left="0"/>
        <w:rPr>
          <w:rFonts w:ascii="Times New Roman" w:hAnsi="Times New Roman" w:cs="Times New Roman"/>
        </w:rPr>
      </w:pPr>
    </w:p>
    <w:p w:rsidR="00BC7E00" w:rsidRPr="00BC7E00" w:rsidRDefault="00BC7E00" w:rsidP="00DB3798">
      <w:pPr>
        <w:pStyle w:val="Heading1"/>
        <w:tabs>
          <w:tab w:val="left" w:pos="1051"/>
          <w:tab w:val="left" w:pos="2268"/>
        </w:tabs>
        <w:ind w:right="886"/>
        <w:rPr>
          <w:rFonts w:ascii="Times New Roman" w:hAnsi="Times New Roman" w:cs="Times New Roman"/>
        </w:rPr>
      </w:pPr>
      <w:bookmarkStart w:id="5" w:name="_TOC_250001"/>
      <w:r w:rsidRPr="00BC7E00">
        <w:rPr>
          <w:rFonts w:ascii="Times New Roman" w:hAnsi="Times New Roman" w:cs="Times New Roman"/>
        </w:rPr>
        <w:t>УЧЕБНО-МЕТОДИЧЕСКИЕ</w:t>
      </w:r>
      <w:r w:rsidR="00FE15AB">
        <w:rPr>
          <w:rFonts w:ascii="Times New Roman" w:hAnsi="Times New Roman" w:cs="Times New Roman"/>
        </w:rPr>
        <w:t xml:space="preserve"> </w:t>
      </w:r>
      <w:r w:rsidRPr="00BC7E00">
        <w:rPr>
          <w:rFonts w:ascii="Times New Roman" w:hAnsi="Times New Roman" w:cs="Times New Roman"/>
        </w:rPr>
        <w:t>МАТЕРИАЛЫ,</w:t>
      </w:r>
      <w:bookmarkEnd w:id="5"/>
      <w:r w:rsidR="00FE15AB">
        <w:rPr>
          <w:rFonts w:ascii="Times New Roman" w:hAnsi="Times New Roman" w:cs="Times New Roman"/>
        </w:rPr>
        <w:t xml:space="preserve"> </w:t>
      </w:r>
      <w:r w:rsidRPr="00BC7E00">
        <w:rPr>
          <w:rFonts w:ascii="Times New Roman" w:hAnsi="Times New Roman" w:cs="Times New Roman"/>
        </w:rPr>
        <w:t>ОБЕСПЕЧИВАЮЩИЕ РЕАЛИЗАЦИЮ ПРОГРАММЫ</w:t>
      </w:r>
    </w:p>
    <w:p w:rsidR="00BC7E00" w:rsidRPr="00BC7E00" w:rsidRDefault="00BC7E00" w:rsidP="00FE15AB">
      <w:pPr>
        <w:pStyle w:val="a4"/>
        <w:spacing w:before="316" w:line="298" w:lineRule="exact"/>
        <w:ind w:left="567"/>
        <w:rPr>
          <w:rFonts w:ascii="Times New Roman" w:hAnsi="Times New Roman" w:cs="Times New Roman"/>
        </w:rPr>
      </w:pPr>
      <w:r w:rsidRPr="00BC7E00">
        <w:rPr>
          <w:rFonts w:ascii="Times New Roman" w:hAnsi="Times New Roman" w:cs="Times New Roman"/>
        </w:rPr>
        <w:t>Учебно-методические</w:t>
      </w:r>
      <w:r w:rsidR="00FE15AB">
        <w:rPr>
          <w:rFonts w:ascii="Times New Roman" w:hAnsi="Times New Roman" w:cs="Times New Roman"/>
        </w:rPr>
        <w:t xml:space="preserve"> </w:t>
      </w:r>
      <w:r w:rsidRPr="00BC7E00">
        <w:rPr>
          <w:rFonts w:ascii="Times New Roman" w:hAnsi="Times New Roman" w:cs="Times New Roman"/>
        </w:rPr>
        <w:t>материалы</w:t>
      </w:r>
      <w:r w:rsidR="00FE15AB">
        <w:rPr>
          <w:rFonts w:ascii="Times New Roman" w:hAnsi="Times New Roman" w:cs="Times New Roman"/>
        </w:rPr>
        <w:t xml:space="preserve"> </w:t>
      </w:r>
      <w:r w:rsidRPr="00BC7E00">
        <w:rPr>
          <w:rFonts w:ascii="Times New Roman" w:hAnsi="Times New Roman" w:cs="Times New Roman"/>
        </w:rPr>
        <w:t>представлены</w:t>
      </w:r>
      <w:r w:rsidR="00FE15AB">
        <w:rPr>
          <w:rFonts w:ascii="Times New Roman" w:hAnsi="Times New Roman" w:cs="Times New Roman"/>
        </w:rPr>
        <w:t xml:space="preserve"> </w:t>
      </w:r>
      <w:r w:rsidRPr="00BC7E00">
        <w:rPr>
          <w:rFonts w:ascii="Times New Roman" w:hAnsi="Times New Roman" w:cs="Times New Roman"/>
        </w:rPr>
        <w:t>приложениями</w:t>
      </w:r>
      <w:r w:rsidR="00FE15AB">
        <w:rPr>
          <w:rFonts w:ascii="Times New Roman" w:hAnsi="Times New Roman" w:cs="Times New Roman"/>
        </w:rPr>
        <w:t xml:space="preserve"> </w:t>
      </w:r>
      <w:r w:rsidRPr="00BC7E00">
        <w:rPr>
          <w:rFonts w:ascii="Times New Roman" w:hAnsi="Times New Roman" w:cs="Times New Roman"/>
        </w:rPr>
        <w:t>к</w:t>
      </w:r>
      <w:r w:rsidR="00FE15AB">
        <w:rPr>
          <w:rFonts w:ascii="Times New Roman" w:hAnsi="Times New Roman" w:cs="Times New Roman"/>
        </w:rPr>
        <w:t xml:space="preserve"> </w:t>
      </w:r>
      <w:r w:rsidRPr="00BC7E00">
        <w:rPr>
          <w:rFonts w:ascii="Times New Roman" w:hAnsi="Times New Roman" w:cs="Times New Roman"/>
          <w:spacing w:val="-2"/>
        </w:rPr>
        <w:t>Программе:</w:t>
      </w:r>
    </w:p>
    <w:p w:rsidR="00BC7E00" w:rsidRPr="00BC7E00" w:rsidRDefault="00BC7E00" w:rsidP="00FE1125">
      <w:pPr>
        <w:pStyle w:val="a6"/>
        <w:numPr>
          <w:ilvl w:val="0"/>
          <w:numId w:val="34"/>
        </w:numPr>
        <w:tabs>
          <w:tab w:val="left" w:pos="657"/>
        </w:tabs>
        <w:spacing w:line="242" w:lineRule="auto"/>
        <w:ind w:right="269"/>
        <w:rPr>
          <w:rFonts w:ascii="Times New Roman" w:hAnsi="Times New Roman" w:cs="Times New Roman"/>
          <w:sz w:val="24"/>
          <w:szCs w:val="24"/>
        </w:rPr>
      </w:pPr>
      <w:r w:rsidRPr="00BC7E00">
        <w:rPr>
          <w:rFonts w:ascii="Times New Roman" w:hAnsi="Times New Roman" w:cs="Times New Roman"/>
          <w:sz w:val="24"/>
          <w:szCs w:val="24"/>
        </w:rPr>
        <w:t>Методическими рекомендациями по организации образовательного процесса, утвержденными руководителем;</w:t>
      </w:r>
    </w:p>
    <w:p w:rsidR="00FE1125" w:rsidRDefault="00FE1125" w:rsidP="00FE1125">
      <w:pPr>
        <w:pStyle w:val="a6"/>
        <w:tabs>
          <w:tab w:val="left" w:pos="-426"/>
        </w:tabs>
        <w:ind w:left="-567" w:right="2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5C6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BC7E00">
        <w:rPr>
          <w:rFonts w:ascii="Times New Roman" w:hAnsi="Times New Roman" w:cs="Times New Roman"/>
          <w:sz w:val="24"/>
          <w:szCs w:val="24"/>
        </w:rPr>
        <w:t xml:space="preserve">Материалами для проведения промежуточной аттестации обучающихся, утвержденными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7E00" w:rsidRPr="00BC7E00">
        <w:rPr>
          <w:rFonts w:ascii="Times New Roman" w:hAnsi="Times New Roman" w:cs="Times New Roman"/>
          <w:sz w:val="24"/>
          <w:szCs w:val="24"/>
        </w:rPr>
        <w:t>руководителем;</w:t>
      </w:r>
    </w:p>
    <w:p w:rsidR="00705C6E" w:rsidRPr="00705C6E" w:rsidRDefault="00FE1125" w:rsidP="00FE1125">
      <w:pPr>
        <w:pStyle w:val="a6"/>
        <w:tabs>
          <w:tab w:val="left" w:pos="-426"/>
        </w:tabs>
        <w:ind w:left="-567" w:right="2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 w:rsidR="00BC7E00" w:rsidRPr="00705C6E">
        <w:rPr>
          <w:rFonts w:ascii="Times New Roman" w:hAnsi="Times New Roman" w:cs="Times New Roman"/>
          <w:sz w:val="24"/>
          <w:szCs w:val="24"/>
        </w:rPr>
        <w:t>Приказ МЧС России</w:t>
      </w:r>
      <w:r w:rsidR="00FE15AB" w:rsidRPr="00705C6E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705C6E">
        <w:rPr>
          <w:rFonts w:ascii="Times New Roman" w:hAnsi="Times New Roman" w:cs="Times New Roman"/>
          <w:sz w:val="24"/>
          <w:szCs w:val="24"/>
        </w:rPr>
        <w:t>№</w:t>
      </w:r>
      <w:r w:rsidR="00705C6E" w:rsidRPr="00705C6E">
        <w:rPr>
          <w:rFonts w:ascii="Times New Roman" w:hAnsi="Times New Roman" w:cs="Times New Roman"/>
          <w:sz w:val="24"/>
          <w:szCs w:val="24"/>
        </w:rPr>
        <w:t xml:space="preserve"> 885 от 23.08.2023г. «Правила аттестации на право управления  маломерными судами, используемыми в некоммерческих целях.»</w:t>
      </w:r>
    </w:p>
    <w:p w:rsidR="00BC7E00" w:rsidRPr="00705C6E" w:rsidRDefault="00FE1125" w:rsidP="00FE1125">
      <w:pPr>
        <w:tabs>
          <w:tab w:val="left" w:pos="446"/>
        </w:tabs>
        <w:ind w:left="-567" w:right="2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 </w:t>
      </w:r>
      <w:r w:rsidR="00705C6E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705C6E">
        <w:rPr>
          <w:rFonts w:ascii="Times New Roman" w:hAnsi="Times New Roman" w:cs="Times New Roman"/>
          <w:sz w:val="24"/>
          <w:szCs w:val="24"/>
        </w:rPr>
        <w:t>Экзаменационные</w:t>
      </w:r>
      <w:r w:rsidR="00FE15AB" w:rsidRPr="00705C6E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705C6E">
        <w:rPr>
          <w:rFonts w:ascii="Times New Roman" w:hAnsi="Times New Roman" w:cs="Times New Roman"/>
          <w:sz w:val="24"/>
          <w:szCs w:val="24"/>
        </w:rPr>
        <w:t>вопросы(билеты)</w:t>
      </w:r>
      <w:r w:rsidR="00FE15AB" w:rsidRPr="00705C6E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705C6E">
        <w:rPr>
          <w:rFonts w:ascii="Times New Roman" w:hAnsi="Times New Roman" w:cs="Times New Roman"/>
          <w:sz w:val="24"/>
          <w:szCs w:val="24"/>
        </w:rPr>
        <w:t>для</w:t>
      </w:r>
      <w:r w:rsidR="00FE15AB" w:rsidRPr="00705C6E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705C6E">
        <w:rPr>
          <w:rFonts w:ascii="Times New Roman" w:hAnsi="Times New Roman" w:cs="Times New Roman"/>
          <w:sz w:val="24"/>
          <w:szCs w:val="24"/>
        </w:rPr>
        <w:t>итоговой</w:t>
      </w:r>
      <w:r w:rsidR="00FE15AB" w:rsidRPr="00705C6E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705C6E">
        <w:rPr>
          <w:rFonts w:ascii="Times New Roman" w:hAnsi="Times New Roman" w:cs="Times New Roman"/>
          <w:spacing w:val="-2"/>
          <w:sz w:val="24"/>
          <w:szCs w:val="24"/>
        </w:rPr>
        <w:t>аттестации.</w:t>
      </w:r>
    </w:p>
    <w:p w:rsidR="00BC7E00" w:rsidRPr="00BC7E00" w:rsidRDefault="00DB3798" w:rsidP="00DB3798">
      <w:pPr>
        <w:pStyle w:val="Heading1"/>
        <w:tabs>
          <w:tab w:val="left" w:pos="4547"/>
        </w:tabs>
        <w:rPr>
          <w:rFonts w:ascii="Times New Roman" w:hAnsi="Times New Roman" w:cs="Times New Roman"/>
        </w:rPr>
      </w:pPr>
      <w:bookmarkStart w:id="6" w:name="_TOC_250000"/>
      <w:bookmarkEnd w:id="6"/>
      <w:r>
        <w:rPr>
          <w:rFonts w:ascii="Times New Roman" w:hAnsi="Times New Roman" w:cs="Times New Roman"/>
          <w:b w:val="0"/>
          <w:bCs w:val="0"/>
        </w:rPr>
        <w:t xml:space="preserve">                                            </w:t>
      </w:r>
      <w:r w:rsidR="00BC7E00" w:rsidRPr="00BC7E00">
        <w:rPr>
          <w:rFonts w:ascii="Times New Roman" w:hAnsi="Times New Roman" w:cs="Times New Roman"/>
          <w:spacing w:val="-2"/>
        </w:rPr>
        <w:t>ЛИТЕРАТУРА</w:t>
      </w:r>
    </w:p>
    <w:p w:rsidR="00BC7E00" w:rsidRPr="00FE15AB" w:rsidRDefault="00FE15AB" w:rsidP="00FE1125">
      <w:pPr>
        <w:tabs>
          <w:tab w:val="left" w:pos="402"/>
        </w:tabs>
        <w:spacing w:before="297"/>
        <w:ind w:left="-284" w:right="357" w:hanging="6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E15AB">
        <w:rPr>
          <w:rFonts w:ascii="Times New Roman" w:hAnsi="Times New Roman" w:cs="Times New Roman"/>
          <w:sz w:val="24"/>
          <w:szCs w:val="24"/>
        </w:rPr>
        <w:t xml:space="preserve">1. </w:t>
      </w:r>
      <w:r w:rsidR="00BC7E00" w:rsidRPr="00FE15AB">
        <w:rPr>
          <w:rFonts w:ascii="Times New Roman" w:hAnsi="Times New Roman" w:cs="Times New Roman"/>
          <w:sz w:val="24"/>
          <w:szCs w:val="24"/>
        </w:rPr>
        <w:t>Федеральный</w:t>
      </w:r>
      <w:r w:rsidRPr="00FE15AB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FE15AB">
        <w:rPr>
          <w:rFonts w:ascii="Times New Roman" w:hAnsi="Times New Roman" w:cs="Times New Roman"/>
          <w:sz w:val="24"/>
          <w:szCs w:val="24"/>
        </w:rPr>
        <w:t>закон</w:t>
      </w:r>
      <w:r w:rsidRPr="00FE15AB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FE15AB">
        <w:rPr>
          <w:rFonts w:ascii="Times New Roman" w:hAnsi="Times New Roman" w:cs="Times New Roman"/>
          <w:sz w:val="24"/>
          <w:szCs w:val="24"/>
        </w:rPr>
        <w:t>от</w:t>
      </w:r>
      <w:r w:rsidRPr="00FE15AB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FE15AB">
        <w:rPr>
          <w:rFonts w:ascii="Times New Roman" w:hAnsi="Times New Roman" w:cs="Times New Roman"/>
          <w:sz w:val="24"/>
          <w:szCs w:val="24"/>
        </w:rPr>
        <w:t>29.12.2012г.</w:t>
      </w:r>
      <w:r w:rsidRPr="00FE15AB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FE15AB">
        <w:rPr>
          <w:rFonts w:ascii="Times New Roman" w:hAnsi="Times New Roman" w:cs="Times New Roman"/>
          <w:sz w:val="24"/>
          <w:szCs w:val="24"/>
        </w:rPr>
        <w:t>№273-ФЗ</w:t>
      </w:r>
      <w:r w:rsidRPr="00FE15AB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FE15AB">
        <w:rPr>
          <w:rFonts w:ascii="Times New Roman" w:hAnsi="Times New Roman" w:cs="Times New Roman"/>
          <w:sz w:val="24"/>
          <w:szCs w:val="24"/>
        </w:rPr>
        <w:t>«Об</w:t>
      </w:r>
      <w:r w:rsidRPr="00FE15AB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FE15AB">
        <w:rPr>
          <w:rFonts w:ascii="Times New Roman" w:hAnsi="Times New Roman" w:cs="Times New Roman"/>
          <w:sz w:val="24"/>
          <w:szCs w:val="24"/>
        </w:rPr>
        <w:t>образовании</w:t>
      </w:r>
      <w:r w:rsidRPr="00FE15AB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FE15AB">
        <w:rPr>
          <w:rFonts w:ascii="Times New Roman" w:hAnsi="Times New Roman" w:cs="Times New Roman"/>
          <w:sz w:val="24"/>
          <w:szCs w:val="24"/>
        </w:rPr>
        <w:t>в</w:t>
      </w:r>
      <w:r w:rsidRPr="00FE15AB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FE15AB">
        <w:rPr>
          <w:rFonts w:ascii="Times New Roman" w:hAnsi="Times New Roman" w:cs="Times New Roman"/>
          <w:sz w:val="24"/>
          <w:szCs w:val="24"/>
        </w:rPr>
        <w:t>Российской</w:t>
      </w:r>
      <w:r w:rsidRPr="00FE15AB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FE15AB">
        <w:rPr>
          <w:rFonts w:ascii="Times New Roman" w:hAnsi="Times New Roman" w:cs="Times New Roman"/>
          <w:sz w:val="24"/>
          <w:szCs w:val="24"/>
        </w:rPr>
        <w:t xml:space="preserve">Федерации». </w:t>
      </w:r>
      <w:r>
        <w:rPr>
          <w:rFonts w:ascii="Times New Roman" w:hAnsi="Times New Roman" w:cs="Times New Roman"/>
          <w:sz w:val="24"/>
          <w:szCs w:val="24"/>
        </w:rPr>
        <w:t xml:space="preserve">                2. </w:t>
      </w:r>
      <w:r w:rsidR="00BC7E00" w:rsidRPr="00FE15AB">
        <w:rPr>
          <w:rFonts w:ascii="Times New Roman" w:hAnsi="Times New Roman" w:cs="Times New Roman"/>
          <w:sz w:val="24"/>
          <w:szCs w:val="24"/>
        </w:rPr>
        <w:t>Водный кодекс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FE15AB">
        <w:rPr>
          <w:rFonts w:ascii="Times New Roman" w:hAnsi="Times New Roman" w:cs="Times New Roman"/>
          <w:sz w:val="24"/>
          <w:szCs w:val="24"/>
        </w:rPr>
        <w:t>Кодекс</w:t>
      </w:r>
      <w:r w:rsidRPr="00FE15AB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FE15AB">
        <w:rPr>
          <w:rFonts w:ascii="Times New Roman" w:hAnsi="Times New Roman" w:cs="Times New Roman"/>
          <w:sz w:val="24"/>
          <w:szCs w:val="24"/>
        </w:rPr>
        <w:t>внутреннего</w:t>
      </w:r>
      <w:r w:rsidRPr="00FE15AB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FE15AB">
        <w:rPr>
          <w:rFonts w:ascii="Times New Roman" w:hAnsi="Times New Roman" w:cs="Times New Roman"/>
          <w:sz w:val="24"/>
          <w:szCs w:val="24"/>
        </w:rPr>
        <w:t>водного</w:t>
      </w:r>
      <w:r w:rsidRPr="00FE15AB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FE15AB">
        <w:rPr>
          <w:rFonts w:ascii="Times New Roman" w:hAnsi="Times New Roman" w:cs="Times New Roman"/>
          <w:sz w:val="24"/>
          <w:szCs w:val="24"/>
        </w:rPr>
        <w:t>транспорта</w:t>
      </w:r>
      <w:r w:rsidRPr="00FE15AB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FE15AB">
        <w:rPr>
          <w:rFonts w:ascii="Times New Roman" w:hAnsi="Times New Roman" w:cs="Times New Roman"/>
          <w:sz w:val="24"/>
          <w:szCs w:val="24"/>
        </w:rPr>
        <w:t>РФ</w:t>
      </w:r>
      <w:r w:rsidRPr="00FE15AB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FE15AB">
        <w:rPr>
          <w:rFonts w:ascii="Times New Roman" w:hAnsi="Times New Roman" w:cs="Times New Roman"/>
          <w:spacing w:val="-2"/>
          <w:sz w:val="24"/>
          <w:szCs w:val="24"/>
        </w:rPr>
        <w:t>(КВВТ).</w:t>
      </w:r>
    </w:p>
    <w:p w:rsidR="00BC7E00" w:rsidRDefault="00FE15AB" w:rsidP="00FE1125">
      <w:pPr>
        <w:tabs>
          <w:tab w:val="left" w:pos="336"/>
        </w:tabs>
        <w:ind w:left="-284" w:right="25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15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E15AB">
        <w:rPr>
          <w:rFonts w:ascii="Times New Roman" w:hAnsi="Times New Roman" w:cs="Times New Roman"/>
          <w:sz w:val="24"/>
          <w:szCs w:val="24"/>
        </w:rPr>
        <w:t xml:space="preserve">3. </w:t>
      </w:r>
      <w:r w:rsidR="00BC7E00" w:rsidRPr="00705C6E">
        <w:rPr>
          <w:rFonts w:ascii="Times New Roman" w:hAnsi="Times New Roman" w:cs="Times New Roman"/>
          <w:sz w:val="24"/>
          <w:szCs w:val="24"/>
        </w:rPr>
        <w:t>Приказ МЧС России</w:t>
      </w:r>
      <w:r w:rsidRPr="00705C6E">
        <w:rPr>
          <w:rFonts w:ascii="Times New Roman" w:hAnsi="Times New Roman" w:cs="Times New Roman"/>
          <w:sz w:val="24"/>
          <w:szCs w:val="24"/>
        </w:rPr>
        <w:t xml:space="preserve"> </w:t>
      </w:r>
      <w:r w:rsidR="00705C6E" w:rsidRPr="00705C6E">
        <w:rPr>
          <w:rFonts w:ascii="Times New Roman" w:hAnsi="Times New Roman" w:cs="Times New Roman"/>
          <w:sz w:val="24"/>
          <w:szCs w:val="24"/>
        </w:rPr>
        <w:t>№ 885 от 23.08.2023</w:t>
      </w:r>
      <w:r w:rsidR="00BC7E00" w:rsidRPr="00705C6E">
        <w:rPr>
          <w:rFonts w:ascii="Times New Roman" w:hAnsi="Times New Roman" w:cs="Times New Roman"/>
          <w:sz w:val="24"/>
          <w:szCs w:val="24"/>
        </w:rPr>
        <w:t xml:space="preserve">г. «Правила аттестации на право управления </w:t>
      </w:r>
      <w:r w:rsidR="00705C6E">
        <w:rPr>
          <w:rFonts w:ascii="Times New Roman" w:hAnsi="Times New Roman" w:cs="Times New Roman"/>
          <w:sz w:val="24"/>
          <w:szCs w:val="24"/>
        </w:rPr>
        <w:t xml:space="preserve"> </w:t>
      </w:r>
      <w:r w:rsidR="00705C6E" w:rsidRPr="00705C6E">
        <w:rPr>
          <w:rFonts w:ascii="Times New Roman" w:hAnsi="Times New Roman" w:cs="Times New Roman"/>
          <w:sz w:val="24"/>
          <w:szCs w:val="24"/>
        </w:rPr>
        <w:t xml:space="preserve">маломерными судами, </w:t>
      </w:r>
      <w:r w:rsidR="00705C6E">
        <w:rPr>
          <w:rFonts w:ascii="Times New Roman" w:hAnsi="Times New Roman" w:cs="Times New Roman"/>
          <w:sz w:val="24"/>
          <w:szCs w:val="24"/>
        </w:rPr>
        <w:t>используемыми в некоммерческих целях.»</w:t>
      </w:r>
    </w:p>
    <w:p w:rsidR="00C42EC3" w:rsidRPr="00705C6E" w:rsidRDefault="00705C6E" w:rsidP="00FE11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C42EC3" w:rsidRPr="00705C6E">
        <w:rPr>
          <w:rFonts w:ascii="Times New Roman" w:hAnsi="Times New Roman" w:cs="Times New Roman"/>
          <w:sz w:val="24"/>
          <w:szCs w:val="24"/>
        </w:rPr>
        <w:t>Приказ МЧС России от 15.08.2021 N 565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аттестации на право управления маломерными судами, используемыми в некоммерческих целях»</w:t>
      </w:r>
    </w:p>
    <w:p w:rsidR="00BB591E" w:rsidRPr="00BC7E00" w:rsidRDefault="00BB591E" w:rsidP="00A05223">
      <w:pPr>
        <w:pStyle w:val="a6"/>
        <w:spacing w:before="59"/>
        <w:ind w:left="567" w:right="262" w:hanging="1134"/>
        <w:rPr>
          <w:rFonts w:ascii="Times New Roman" w:hAnsi="Times New Roman" w:cs="Times New Roman"/>
          <w:sz w:val="24"/>
          <w:szCs w:val="24"/>
        </w:rPr>
      </w:pPr>
    </w:p>
    <w:p w:rsidR="00BC7E00" w:rsidRPr="00FE1125" w:rsidRDefault="00705C6E" w:rsidP="00FE1125">
      <w:pPr>
        <w:adjustRightInd w:val="0"/>
        <w:ind w:left="-28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705C6E">
        <w:rPr>
          <w:rFonts w:ascii="Times New Roman" w:hAnsi="Times New Roman" w:cs="Times New Roman"/>
          <w:sz w:val="24"/>
          <w:szCs w:val="24"/>
        </w:rPr>
        <w:t xml:space="preserve">5.   </w:t>
      </w:r>
      <w:r w:rsidR="00AA3709" w:rsidRPr="00705C6E">
        <w:rPr>
          <w:rFonts w:ascii="Times New Roman" w:hAnsi="Times New Roman" w:cs="Times New Roman"/>
          <w:sz w:val="24"/>
          <w:szCs w:val="24"/>
        </w:rPr>
        <w:t>Приказ МЧС России от 06.07.2020 N 487 «Об утверждении Правил пользования маломерными судами на водных объектах Российской Федерации»</w:t>
      </w:r>
    </w:p>
    <w:p w:rsidR="00FE1125" w:rsidRDefault="00FE1125" w:rsidP="00FE1125">
      <w:pPr>
        <w:pStyle w:val="a6"/>
        <w:tabs>
          <w:tab w:val="left" w:pos="402"/>
        </w:tabs>
        <w:spacing w:line="296" w:lineRule="exact"/>
        <w:ind w:left="-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 </w:t>
      </w:r>
      <w:r w:rsidR="00BC7E00" w:rsidRPr="00BC7E00">
        <w:rPr>
          <w:rFonts w:ascii="Times New Roman" w:hAnsi="Times New Roman" w:cs="Times New Roman"/>
          <w:sz w:val="24"/>
          <w:szCs w:val="24"/>
        </w:rPr>
        <w:t>Российский</w:t>
      </w:r>
      <w:r w:rsidR="00E44F81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BC7E00">
        <w:rPr>
          <w:rFonts w:ascii="Times New Roman" w:hAnsi="Times New Roman" w:cs="Times New Roman"/>
          <w:sz w:val="24"/>
          <w:szCs w:val="24"/>
        </w:rPr>
        <w:t>речной</w:t>
      </w:r>
      <w:r w:rsidR="00E44F81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BC7E00">
        <w:rPr>
          <w:rFonts w:ascii="Times New Roman" w:hAnsi="Times New Roman" w:cs="Times New Roman"/>
          <w:spacing w:val="-2"/>
          <w:sz w:val="24"/>
          <w:szCs w:val="24"/>
        </w:rPr>
        <w:t>регистр.</w:t>
      </w:r>
    </w:p>
    <w:p w:rsidR="00BC7E00" w:rsidRDefault="00FE1125" w:rsidP="00FE1125">
      <w:pPr>
        <w:pStyle w:val="a6"/>
        <w:tabs>
          <w:tab w:val="left" w:pos="402"/>
        </w:tabs>
        <w:spacing w:line="296" w:lineRule="exact"/>
        <w:ind w:left="-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</w:t>
      </w:r>
      <w:r w:rsidR="00E44F81" w:rsidRPr="00AA3709">
        <w:rPr>
          <w:rFonts w:ascii="Times New Roman" w:hAnsi="Times New Roman" w:cs="Times New Roman"/>
          <w:sz w:val="24"/>
          <w:szCs w:val="24"/>
        </w:rPr>
        <w:t xml:space="preserve">   </w:t>
      </w:r>
      <w:r w:rsidR="00BC7E00" w:rsidRPr="00AA3709">
        <w:rPr>
          <w:rFonts w:ascii="Times New Roman" w:hAnsi="Times New Roman" w:cs="Times New Roman"/>
          <w:sz w:val="24"/>
          <w:szCs w:val="24"/>
        </w:rPr>
        <w:t>Правила</w:t>
      </w:r>
      <w:r w:rsidR="00E44F81" w:rsidRPr="00AA3709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AA3709">
        <w:rPr>
          <w:rFonts w:ascii="Times New Roman" w:hAnsi="Times New Roman" w:cs="Times New Roman"/>
          <w:sz w:val="24"/>
          <w:szCs w:val="24"/>
        </w:rPr>
        <w:t>плавания</w:t>
      </w:r>
      <w:r w:rsidR="00E44F81" w:rsidRPr="00AA3709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AA3709">
        <w:rPr>
          <w:rFonts w:ascii="Times New Roman" w:hAnsi="Times New Roman" w:cs="Times New Roman"/>
          <w:sz w:val="24"/>
          <w:szCs w:val="24"/>
        </w:rPr>
        <w:t>по</w:t>
      </w:r>
      <w:r w:rsidR="00E44F81" w:rsidRPr="00AA3709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AA3709">
        <w:rPr>
          <w:rFonts w:ascii="Times New Roman" w:hAnsi="Times New Roman" w:cs="Times New Roman"/>
          <w:sz w:val="24"/>
          <w:szCs w:val="24"/>
        </w:rPr>
        <w:t>водным</w:t>
      </w:r>
      <w:r w:rsidR="00E44F81" w:rsidRPr="00AA3709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AA3709">
        <w:rPr>
          <w:rFonts w:ascii="Times New Roman" w:hAnsi="Times New Roman" w:cs="Times New Roman"/>
          <w:sz w:val="24"/>
          <w:szCs w:val="24"/>
        </w:rPr>
        <w:t>путям</w:t>
      </w:r>
      <w:r w:rsidR="00E44F81" w:rsidRPr="00AA3709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AA3709">
        <w:rPr>
          <w:rFonts w:ascii="Times New Roman" w:hAnsi="Times New Roman" w:cs="Times New Roman"/>
          <w:spacing w:val="-5"/>
          <w:sz w:val="24"/>
          <w:szCs w:val="24"/>
        </w:rPr>
        <w:t>РФ.</w:t>
      </w:r>
      <w:r w:rsidR="00AA37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A3709" w:rsidRPr="00AA3709">
        <w:rPr>
          <w:rFonts w:ascii="Times New Roman" w:hAnsi="Times New Roman" w:cs="Times New Roman"/>
          <w:sz w:val="24"/>
          <w:szCs w:val="24"/>
        </w:rPr>
        <w:t>М</w:t>
      </w:r>
      <w:r w:rsidR="00BC7E00" w:rsidRPr="00AA3709">
        <w:rPr>
          <w:rFonts w:ascii="Times New Roman" w:hAnsi="Times New Roman" w:cs="Times New Roman"/>
          <w:sz w:val="24"/>
          <w:szCs w:val="24"/>
        </w:rPr>
        <w:t>аломерными судами). – М.: ДОСААФ, 1972.</w:t>
      </w:r>
    </w:p>
    <w:p w:rsidR="00FE1125" w:rsidRPr="00AA3709" w:rsidRDefault="00FE1125" w:rsidP="00FE1125">
      <w:pPr>
        <w:pStyle w:val="a6"/>
        <w:tabs>
          <w:tab w:val="left" w:pos="402"/>
        </w:tabs>
        <w:spacing w:line="296" w:lineRule="exact"/>
        <w:ind w:left="-567"/>
        <w:jc w:val="left"/>
        <w:rPr>
          <w:rFonts w:ascii="Times New Roman" w:hAnsi="Times New Roman" w:cs="Times New Roman"/>
          <w:sz w:val="24"/>
          <w:szCs w:val="24"/>
        </w:rPr>
      </w:pPr>
    </w:p>
    <w:p w:rsidR="00A05223" w:rsidRPr="00FE1125" w:rsidRDefault="00FE1125" w:rsidP="00FE1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="00BC7E00" w:rsidRPr="00FE1125">
        <w:rPr>
          <w:rFonts w:ascii="Times New Roman" w:hAnsi="Times New Roman" w:cs="Times New Roman"/>
          <w:sz w:val="24"/>
          <w:szCs w:val="24"/>
        </w:rPr>
        <w:t>Международные</w:t>
      </w:r>
      <w:r w:rsidR="00E44F81" w:rsidRPr="00FE1125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FE1125">
        <w:rPr>
          <w:rFonts w:ascii="Times New Roman" w:hAnsi="Times New Roman" w:cs="Times New Roman"/>
          <w:sz w:val="24"/>
          <w:szCs w:val="24"/>
        </w:rPr>
        <w:t>правила</w:t>
      </w:r>
      <w:r w:rsidR="00E44F81" w:rsidRPr="00FE1125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FE1125">
        <w:rPr>
          <w:rFonts w:ascii="Times New Roman" w:hAnsi="Times New Roman" w:cs="Times New Roman"/>
          <w:sz w:val="24"/>
          <w:szCs w:val="24"/>
        </w:rPr>
        <w:t>предупреждения</w:t>
      </w:r>
      <w:r w:rsidR="00E44F81" w:rsidRPr="00FE1125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FE1125">
        <w:rPr>
          <w:rFonts w:ascii="Times New Roman" w:hAnsi="Times New Roman" w:cs="Times New Roman"/>
          <w:sz w:val="24"/>
          <w:szCs w:val="24"/>
        </w:rPr>
        <w:t>столкновений</w:t>
      </w:r>
      <w:r w:rsidR="00E44F81" w:rsidRPr="00FE1125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FE1125">
        <w:rPr>
          <w:rFonts w:ascii="Times New Roman" w:hAnsi="Times New Roman" w:cs="Times New Roman"/>
          <w:sz w:val="24"/>
          <w:szCs w:val="24"/>
        </w:rPr>
        <w:t>судов</w:t>
      </w:r>
      <w:r w:rsidR="00E44F81" w:rsidRPr="00FE1125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FE1125">
        <w:rPr>
          <w:rFonts w:ascii="Times New Roman" w:hAnsi="Times New Roman" w:cs="Times New Roman"/>
          <w:sz w:val="24"/>
          <w:szCs w:val="24"/>
        </w:rPr>
        <w:t>в</w:t>
      </w:r>
      <w:r w:rsidR="00E44F81" w:rsidRPr="00FE1125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FE1125">
        <w:rPr>
          <w:rFonts w:ascii="Times New Roman" w:hAnsi="Times New Roman" w:cs="Times New Roman"/>
          <w:spacing w:val="-2"/>
          <w:sz w:val="24"/>
          <w:szCs w:val="24"/>
        </w:rPr>
        <w:t>море.</w:t>
      </w:r>
    </w:p>
    <w:p w:rsidR="00DB3798" w:rsidRDefault="00FE1125" w:rsidP="00DB3798">
      <w:pPr>
        <w:pStyle w:val="a6"/>
        <w:tabs>
          <w:tab w:val="left" w:pos="-284"/>
        </w:tabs>
        <w:spacing w:line="296" w:lineRule="exact"/>
        <w:ind w:lef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="00A05223">
        <w:rPr>
          <w:rFonts w:ascii="Times New Roman" w:hAnsi="Times New Roman" w:cs="Times New Roman"/>
          <w:sz w:val="24"/>
          <w:szCs w:val="24"/>
        </w:rPr>
        <w:t xml:space="preserve">   </w:t>
      </w:r>
      <w:r w:rsidR="00BC7E00" w:rsidRPr="00A05223">
        <w:rPr>
          <w:rFonts w:ascii="Times New Roman" w:hAnsi="Times New Roman" w:cs="Times New Roman"/>
          <w:sz w:val="24"/>
          <w:szCs w:val="24"/>
        </w:rPr>
        <w:t xml:space="preserve">Основы государственной политики в области защиты населения и территорий от </w:t>
      </w:r>
      <w:r w:rsidR="00A05223" w:rsidRPr="00A05223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A05223">
        <w:rPr>
          <w:rFonts w:ascii="Times New Roman" w:hAnsi="Times New Roman" w:cs="Times New Roman"/>
          <w:sz w:val="24"/>
          <w:szCs w:val="24"/>
        </w:rPr>
        <w:t>чрезвычайных ситуаций природного и техногенного характера. Учебное пособие. – Ростов- на-Дону, 2005.</w:t>
      </w:r>
    </w:p>
    <w:p w:rsidR="00BC7E00" w:rsidRPr="00DB3798" w:rsidRDefault="00DB3798" w:rsidP="00DB3798">
      <w:pPr>
        <w:pStyle w:val="a6"/>
        <w:tabs>
          <w:tab w:val="left" w:pos="-284"/>
        </w:tabs>
        <w:spacing w:line="296" w:lineRule="exact"/>
        <w:ind w:lef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</w:t>
      </w:r>
      <w:r w:rsidR="00BC7E00" w:rsidRPr="00DB3798">
        <w:rPr>
          <w:rFonts w:ascii="Times New Roman" w:hAnsi="Times New Roman" w:cs="Times New Roman"/>
          <w:sz w:val="24"/>
          <w:szCs w:val="24"/>
        </w:rPr>
        <w:t>Антонов</w:t>
      </w:r>
      <w:r w:rsidR="00E44F81" w:rsidRPr="00DB3798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DB3798">
        <w:rPr>
          <w:rFonts w:ascii="Times New Roman" w:hAnsi="Times New Roman" w:cs="Times New Roman"/>
          <w:sz w:val="24"/>
          <w:szCs w:val="24"/>
        </w:rPr>
        <w:t>В.В.</w:t>
      </w:r>
      <w:r w:rsidR="00E44F81" w:rsidRPr="00DB3798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DB3798">
        <w:rPr>
          <w:rFonts w:ascii="Times New Roman" w:hAnsi="Times New Roman" w:cs="Times New Roman"/>
          <w:sz w:val="24"/>
          <w:szCs w:val="24"/>
        </w:rPr>
        <w:t>Маломерные</w:t>
      </w:r>
      <w:r w:rsidR="00E44F81" w:rsidRPr="00DB3798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DB3798">
        <w:rPr>
          <w:rFonts w:ascii="Times New Roman" w:hAnsi="Times New Roman" w:cs="Times New Roman"/>
          <w:sz w:val="24"/>
          <w:szCs w:val="24"/>
        </w:rPr>
        <w:t>суда</w:t>
      </w:r>
      <w:r w:rsidR="00E44F81" w:rsidRPr="00DB3798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DB3798">
        <w:rPr>
          <w:rFonts w:ascii="Times New Roman" w:hAnsi="Times New Roman" w:cs="Times New Roman"/>
          <w:sz w:val="24"/>
          <w:szCs w:val="24"/>
        </w:rPr>
        <w:t>на</w:t>
      </w:r>
      <w:r w:rsidR="00E44F81" w:rsidRPr="00DB3798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DB3798">
        <w:rPr>
          <w:rFonts w:ascii="Times New Roman" w:hAnsi="Times New Roman" w:cs="Times New Roman"/>
          <w:sz w:val="24"/>
          <w:szCs w:val="24"/>
        </w:rPr>
        <w:t>водоёмах</w:t>
      </w:r>
      <w:r w:rsidR="00E44F81" w:rsidRPr="00DB3798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DB3798">
        <w:rPr>
          <w:rFonts w:ascii="Times New Roman" w:hAnsi="Times New Roman" w:cs="Times New Roman"/>
          <w:sz w:val="24"/>
          <w:szCs w:val="24"/>
        </w:rPr>
        <w:t>России.</w:t>
      </w:r>
      <w:r w:rsidR="00E44F81" w:rsidRPr="00DB3798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DB3798">
        <w:rPr>
          <w:rFonts w:ascii="Times New Roman" w:hAnsi="Times New Roman" w:cs="Times New Roman"/>
          <w:sz w:val="24"/>
          <w:szCs w:val="24"/>
        </w:rPr>
        <w:t>Учебное</w:t>
      </w:r>
      <w:r w:rsidR="00E44F81" w:rsidRPr="00DB3798">
        <w:rPr>
          <w:rFonts w:ascii="Times New Roman" w:hAnsi="Times New Roman" w:cs="Times New Roman"/>
          <w:sz w:val="24"/>
          <w:szCs w:val="24"/>
        </w:rPr>
        <w:t xml:space="preserve"> </w:t>
      </w:r>
      <w:r w:rsidR="00BC7E00" w:rsidRPr="00DB3798">
        <w:rPr>
          <w:rFonts w:ascii="Times New Roman" w:hAnsi="Times New Roman" w:cs="Times New Roman"/>
          <w:sz w:val="24"/>
          <w:szCs w:val="24"/>
        </w:rPr>
        <w:t xml:space="preserve">пособие. </w:t>
      </w:r>
    </w:p>
    <w:p w:rsidR="00BC7E00" w:rsidRPr="00BC7E00" w:rsidRDefault="00DB3798" w:rsidP="00DB3798">
      <w:pPr>
        <w:pStyle w:val="a6"/>
        <w:numPr>
          <w:ilvl w:val="0"/>
          <w:numId w:val="7"/>
        </w:numPr>
        <w:tabs>
          <w:tab w:val="left" w:pos="0"/>
        </w:tabs>
        <w:ind w:left="0"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7E00" w:rsidRPr="00BC7E00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 (КоАП РФ) от 30.12.2001г. № 195-ФЗ.</w:t>
      </w:r>
    </w:p>
    <w:p w:rsidR="00DB3798" w:rsidRDefault="00BC7E00" w:rsidP="00DB3798">
      <w:pPr>
        <w:pStyle w:val="a6"/>
        <w:numPr>
          <w:ilvl w:val="0"/>
          <w:numId w:val="7"/>
        </w:numPr>
        <w:tabs>
          <w:tab w:val="left" w:pos="532"/>
        </w:tabs>
        <w:spacing w:line="296" w:lineRule="exact"/>
        <w:ind w:left="0"/>
        <w:jc w:val="left"/>
        <w:rPr>
          <w:rFonts w:ascii="Times New Roman" w:hAnsi="Times New Roman" w:cs="Times New Roman"/>
          <w:spacing w:val="-5"/>
          <w:sz w:val="24"/>
          <w:szCs w:val="24"/>
        </w:rPr>
      </w:pPr>
      <w:r w:rsidRPr="00BC7E00">
        <w:rPr>
          <w:rFonts w:ascii="Times New Roman" w:hAnsi="Times New Roman" w:cs="Times New Roman"/>
          <w:sz w:val="24"/>
          <w:szCs w:val="24"/>
        </w:rPr>
        <w:t>Уголовный</w:t>
      </w:r>
      <w:r w:rsidR="00E44F81">
        <w:rPr>
          <w:rFonts w:ascii="Times New Roman" w:hAnsi="Times New Roman" w:cs="Times New Roman"/>
          <w:sz w:val="24"/>
          <w:szCs w:val="24"/>
        </w:rPr>
        <w:t xml:space="preserve"> </w:t>
      </w:r>
      <w:r w:rsidRPr="00BC7E00">
        <w:rPr>
          <w:rFonts w:ascii="Times New Roman" w:hAnsi="Times New Roman" w:cs="Times New Roman"/>
          <w:sz w:val="24"/>
          <w:szCs w:val="24"/>
        </w:rPr>
        <w:t>кодекс</w:t>
      </w:r>
      <w:r w:rsidR="00E44F81">
        <w:rPr>
          <w:rFonts w:ascii="Times New Roman" w:hAnsi="Times New Roman" w:cs="Times New Roman"/>
          <w:sz w:val="24"/>
          <w:szCs w:val="24"/>
        </w:rPr>
        <w:t xml:space="preserve"> </w:t>
      </w:r>
      <w:r w:rsidRPr="00BC7E00">
        <w:rPr>
          <w:rFonts w:ascii="Times New Roman" w:hAnsi="Times New Roman" w:cs="Times New Roman"/>
          <w:sz w:val="24"/>
          <w:szCs w:val="24"/>
        </w:rPr>
        <w:t>Российской</w:t>
      </w:r>
      <w:r w:rsidR="00E44F81">
        <w:rPr>
          <w:rFonts w:ascii="Times New Roman" w:hAnsi="Times New Roman" w:cs="Times New Roman"/>
          <w:sz w:val="24"/>
          <w:szCs w:val="24"/>
        </w:rPr>
        <w:t xml:space="preserve"> </w:t>
      </w:r>
      <w:r w:rsidRPr="00BC7E00">
        <w:rPr>
          <w:rFonts w:ascii="Times New Roman" w:hAnsi="Times New Roman" w:cs="Times New Roman"/>
          <w:sz w:val="24"/>
          <w:szCs w:val="24"/>
        </w:rPr>
        <w:t>Федерации</w:t>
      </w:r>
      <w:r w:rsidR="00E44F81">
        <w:rPr>
          <w:rFonts w:ascii="Times New Roman" w:hAnsi="Times New Roman" w:cs="Times New Roman"/>
          <w:sz w:val="24"/>
          <w:szCs w:val="24"/>
        </w:rPr>
        <w:t xml:space="preserve"> </w:t>
      </w:r>
      <w:r w:rsidRPr="00BC7E00">
        <w:rPr>
          <w:rFonts w:ascii="Times New Roman" w:hAnsi="Times New Roman" w:cs="Times New Roman"/>
          <w:sz w:val="24"/>
          <w:szCs w:val="24"/>
        </w:rPr>
        <w:t>от</w:t>
      </w:r>
      <w:r w:rsidR="00E44F81">
        <w:rPr>
          <w:rFonts w:ascii="Times New Roman" w:hAnsi="Times New Roman" w:cs="Times New Roman"/>
          <w:sz w:val="24"/>
          <w:szCs w:val="24"/>
        </w:rPr>
        <w:t xml:space="preserve"> </w:t>
      </w:r>
      <w:r w:rsidRPr="00BC7E00">
        <w:rPr>
          <w:rFonts w:ascii="Times New Roman" w:hAnsi="Times New Roman" w:cs="Times New Roman"/>
          <w:sz w:val="24"/>
          <w:szCs w:val="24"/>
        </w:rPr>
        <w:t>13июня1996г.N63-</w:t>
      </w:r>
      <w:r w:rsidRPr="00BC7E00">
        <w:rPr>
          <w:rFonts w:ascii="Times New Roman" w:hAnsi="Times New Roman" w:cs="Times New Roman"/>
          <w:spacing w:val="-5"/>
          <w:sz w:val="24"/>
          <w:szCs w:val="24"/>
        </w:rPr>
        <w:t>ФЗ</w:t>
      </w:r>
      <w:r w:rsidR="00DB3798">
        <w:rPr>
          <w:rFonts w:ascii="Times New Roman" w:hAnsi="Times New Roman" w:cs="Times New Roman"/>
          <w:spacing w:val="-5"/>
          <w:sz w:val="24"/>
          <w:szCs w:val="24"/>
        </w:rPr>
        <w:t xml:space="preserve">  </w:t>
      </w:r>
    </w:p>
    <w:p w:rsidR="00BC7E00" w:rsidRPr="00DB3798" w:rsidRDefault="00E44F81" w:rsidP="00DB3798">
      <w:pPr>
        <w:pStyle w:val="a6"/>
        <w:numPr>
          <w:ilvl w:val="0"/>
          <w:numId w:val="7"/>
        </w:numPr>
        <w:tabs>
          <w:tab w:val="left" w:pos="532"/>
        </w:tabs>
        <w:spacing w:line="296" w:lineRule="exact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DB3798">
        <w:rPr>
          <w:rFonts w:ascii="Times New Roman" w:hAnsi="Times New Roman" w:cs="Times New Roman"/>
          <w:sz w:val="24"/>
          <w:szCs w:val="24"/>
        </w:rPr>
        <w:t xml:space="preserve">   </w:t>
      </w:r>
      <w:r w:rsidR="00BC7E00" w:rsidRPr="00DB3798">
        <w:rPr>
          <w:rFonts w:ascii="Times New Roman" w:hAnsi="Times New Roman" w:cs="Times New Roman"/>
          <w:sz w:val="24"/>
          <w:szCs w:val="24"/>
        </w:rPr>
        <w:t>Комментарий к Кодексу РФ об административных правонарушениях /Под ред. Козлова Ю.М. – М.: Юрист, 2015.</w:t>
      </w:r>
    </w:p>
    <w:p w:rsidR="00854966" w:rsidRDefault="00854966" w:rsidP="00854966">
      <w:pPr>
        <w:tabs>
          <w:tab w:val="left" w:pos="566"/>
        </w:tabs>
        <w:spacing w:line="242" w:lineRule="auto"/>
        <w:ind w:right="267"/>
        <w:rPr>
          <w:rFonts w:ascii="Times New Roman" w:hAnsi="Times New Roman" w:cs="Times New Roman"/>
          <w:sz w:val="24"/>
          <w:szCs w:val="24"/>
        </w:rPr>
      </w:pPr>
    </w:p>
    <w:p w:rsidR="00854966" w:rsidRPr="00DB3798" w:rsidRDefault="00854966" w:rsidP="00854966">
      <w:pPr>
        <w:pStyle w:val="30"/>
        <w:shd w:val="clear" w:color="auto" w:fill="auto"/>
        <w:spacing w:after="236"/>
        <w:ind w:left="120"/>
        <w:jc w:val="left"/>
        <w:rPr>
          <w:rFonts w:cs="Times New Roman"/>
          <w:b w:val="0"/>
          <w:sz w:val="24"/>
          <w:szCs w:val="24"/>
        </w:rPr>
      </w:pPr>
      <w:r w:rsidRPr="00DB3798">
        <w:rPr>
          <w:rStyle w:val="30pt"/>
          <w:rFonts w:cs="Times New Roman"/>
          <w:b/>
          <w:sz w:val="24"/>
          <w:szCs w:val="24"/>
        </w:rPr>
        <w:t xml:space="preserve">              ОЦЕНОЧНЫЕ СРЕДСТВА ДЛЯ ТЕКУЩЕГО КОНТРОЛЯ </w:t>
      </w:r>
    </w:p>
    <w:p w:rsidR="00854966" w:rsidRPr="009A0E73" w:rsidRDefault="00854966" w:rsidP="00854966">
      <w:pPr>
        <w:pStyle w:val="40"/>
        <w:numPr>
          <w:ilvl w:val="0"/>
          <w:numId w:val="10"/>
        </w:numPr>
        <w:shd w:val="clear" w:color="auto" w:fill="auto"/>
        <w:tabs>
          <w:tab w:val="left" w:pos="253"/>
        </w:tabs>
        <w:spacing w:line="278" w:lineRule="exact"/>
        <w:ind w:left="140" w:right="800" w:hanging="264"/>
        <w:jc w:val="left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При каком действии судоводителя на буксировщике (слева),в случае необходимости оборота, диаметр циркуляции будет минимальным?</w:t>
      </w:r>
    </w:p>
    <w:p w:rsidR="00854966" w:rsidRPr="009A0E73" w:rsidRDefault="00854966" w:rsidP="00854966">
      <w:pPr>
        <w:pStyle w:val="40"/>
        <w:numPr>
          <w:ilvl w:val="0"/>
          <w:numId w:val="11"/>
        </w:numPr>
        <w:shd w:val="clear" w:color="auto" w:fill="auto"/>
        <w:tabs>
          <w:tab w:val="left" w:pos="253"/>
        </w:tabs>
        <w:ind w:left="140" w:hanging="518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При перекладке руля на левый борт.</w:t>
      </w:r>
    </w:p>
    <w:p w:rsidR="00854966" w:rsidRPr="009A0E73" w:rsidRDefault="00854966" w:rsidP="00854966">
      <w:pPr>
        <w:pStyle w:val="40"/>
        <w:numPr>
          <w:ilvl w:val="0"/>
          <w:numId w:val="11"/>
        </w:numPr>
        <w:shd w:val="clear" w:color="auto" w:fill="auto"/>
        <w:tabs>
          <w:tab w:val="left" w:pos="253"/>
        </w:tabs>
        <w:ind w:left="140" w:hanging="518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При перекладке руля на правый борт.</w:t>
      </w:r>
    </w:p>
    <w:p w:rsidR="00854966" w:rsidRPr="009A0E73" w:rsidRDefault="00854966" w:rsidP="00854966">
      <w:pPr>
        <w:pStyle w:val="40"/>
        <w:numPr>
          <w:ilvl w:val="0"/>
          <w:numId w:val="11"/>
        </w:numPr>
        <w:shd w:val="clear" w:color="auto" w:fill="auto"/>
        <w:tabs>
          <w:tab w:val="left" w:pos="253"/>
        </w:tabs>
        <w:ind w:left="140" w:hanging="518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При перекладке руля на левый борт с увеличением скорости.</w:t>
      </w:r>
    </w:p>
    <w:p w:rsidR="00854966" w:rsidRPr="009A0E73" w:rsidRDefault="00854966" w:rsidP="00854966">
      <w:pPr>
        <w:pStyle w:val="40"/>
        <w:numPr>
          <w:ilvl w:val="0"/>
          <w:numId w:val="11"/>
        </w:numPr>
        <w:shd w:val="clear" w:color="auto" w:fill="auto"/>
        <w:tabs>
          <w:tab w:val="left" w:pos="253"/>
        </w:tabs>
        <w:spacing w:after="240"/>
        <w:ind w:left="140" w:hanging="518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Диаметр циркуляции не зависит от стороны перекладки руля.</w:t>
      </w:r>
    </w:p>
    <w:p w:rsidR="00854966" w:rsidRPr="009A0E73" w:rsidRDefault="00854966" w:rsidP="00854966">
      <w:pPr>
        <w:pStyle w:val="40"/>
        <w:numPr>
          <w:ilvl w:val="0"/>
          <w:numId w:val="10"/>
        </w:numPr>
        <w:shd w:val="clear" w:color="auto" w:fill="auto"/>
        <w:tabs>
          <w:tab w:val="left" w:pos="253"/>
        </w:tabs>
        <w:ind w:left="140" w:hanging="264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Какие действия необходимо предпринять судоводителю маломерного судна, попавшему в</w:t>
      </w:r>
    </w:p>
    <w:p w:rsidR="00854966" w:rsidRPr="009A0E73" w:rsidRDefault="00854966" w:rsidP="00854966">
      <w:pPr>
        <w:pStyle w:val="40"/>
        <w:shd w:val="clear" w:color="auto" w:fill="auto"/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штормовые условия, чтобы обеспечить</w:t>
      </w:r>
    </w:p>
    <w:p w:rsidR="00854966" w:rsidRPr="009A0E73" w:rsidRDefault="00854966" w:rsidP="00854966">
      <w:pPr>
        <w:pStyle w:val="40"/>
        <w:shd w:val="clear" w:color="auto" w:fill="auto"/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безопасность?</w:t>
      </w:r>
    </w:p>
    <w:p w:rsidR="00854966" w:rsidRPr="009A0E73" w:rsidRDefault="00854966" w:rsidP="00854966">
      <w:pPr>
        <w:pStyle w:val="40"/>
        <w:numPr>
          <w:ilvl w:val="0"/>
          <w:numId w:val="12"/>
        </w:numPr>
        <w:shd w:val="clear" w:color="auto" w:fill="auto"/>
        <w:tabs>
          <w:tab w:val="left" w:pos="253"/>
        </w:tabs>
        <w:ind w:left="1429" w:hanging="36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Лечь в дрейф.</w:t>
      </w:r>
    </w:p>
    <w:p w:rsidR="00854966" w:rsidRPr="009A0E73" w:rsidRDefault="00854966" w:rsidP="00854966">
      <w:pPr>
        <w:pStyle w:val="40"/>
        <w:numPr>
          <w:ilvl w:val="0"/>
          <w:numId w:val="12"/>
        </w:numPr>
        <w:shd w:val="clear" w:color="auto" w:fill="auto"/>
        <w:tabs>
          <w:tab w:val="left" w:pos="253"/>
        </w:tabs>
        <w:ind w:left="1429" w:hanging="36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Увеличить ход и идти вразрез волне.</w:t>
      </w:r>
    </w:p>
    <w:p w:rsidR="00854966" w:rsidRPr="009A0E73" w:rsidRDefault="00854966" w:rsidP="00854966">
      <w:pPr>
        <w:pStyle w:val="40"/>
        <w:numPr>
          <w:ilvl w:val="0"/>
          <w:numId w:val="12"/>
        </w:numPr>
        <w:shd w:val="clear" w:color="auto" w:fill="auto"/>
        <w:tabs>
          <w:tab w:val="left" w:pos="253"/>
        </w:tabs>
        <w:ind w:left="1429" w:hanging="36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Дать "малый ход" и держать судно "носом на ветер".</w:t>
      </w:r>
    </w:p>
    <w:p w:rsidR="00854966" w:rsidRPr="009A0E73" w:rsidRDefault="00854966" w:rsidP="00854966">
      <w:pPr>
        <w:pStyle w:val="40"/>
        <w:numPr>
          <w:ilvl w:val="0"/>
          <w:numId w:val="12"/>
        </w:numPr>
        <w:shd w:val="clear" w:color="auto" w:fill="auto"/>
        <w:tabs>
          <w:tab w:val="left" w:pos="253"/>
        </w:tabs>
        <w:spacing w:after="240"/>
        <w:ind w:left="1429" w:hanging="36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Идти по волне на полном ходу.</w:t>
      </w:r>
    </w:p>
    <w:p w:rsidR="00854966" w:rsidRPr="009A0E73" w:rsidRDefault="00854966" w:rsidP="00854966">
      <w:pPr>
        <w:pStyle w:val="40"/>
        <w:numPr>
          <w:ilvl w:val="0"/>
          <w:numId w:val="10"/>
        </w:numPr>
        <w:shd w:val="clear" w:color="auto" w:fill="auto"/>
        <w:tabs>
          <w:tab w:val="left" w:pos="253"/>
        </w:tabs>
        <w:ind w:left="140" w:hanging="264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Какому из маломерн^</w:t>
      </w:r>
      <w:r w:rsidRPr="009A0E73">
        <w:rPr>
          <w:rStyle w:val="4Candara95pt0pt"/>
          <w:rFonts w:ascii="Times New Roman" w:hAnsi="Times New Roman" w:cs="Times New Roman"/>
          <w:sz w:val="24"/>
          <w:szCs w:val="24"/>
        </w:rPr>
        <w:t>1</w:t>
      </w:r>
      <w:r w:rsidRPr="009A0E73">
        <w:rPr>
          <w:rFonts w:cs="Times New Roman"/>
          <w:sz w:val="24"/>
          <w:szCs w:val="24"/>
        </w:rPr>
        <w:t>х судов должен уступить дорогу катер "В"?</w:t>
      </w:r>
    </w:p>
    <w:p w:rsidR="00854966" w:rsidRPr="009A0E73" w:rsidRDefault="00854966" w:rsidP="00854966">
      <w:pPr>
        <w:pStyle w:val="40"/>
        <w:numPr>
          <w:ilvl w:val="0"/>
          <w:numId w:val="13"/>
        </w:numPr>
        <w:shd w:val="clear" w:color="auto" w:fill="auto"/>
        <w:tabs>
          <w:tab w:val="left" w:pos="25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Никому.</w:t>
      </w:r>
    </w:p>
    <w:p w:rsidR="00854966" w:rsidRPr="009A0E73" w:rsidRDefault="00854966" w:rsidP="00854966">
      <w:pPr>
        <w:pStyle w:val="40"/>
        <w:numPr>
          <w:ilvl w:val="0"/>
          <w:numId w:val="13"/>
        </w:numPr>
        <w:shd w:val="clear" w:color="auto" w:fill="auto"/>
        <w:tabs>
          <w:tab w:val="left" w:pos="25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аи б.</w:t>
      </w:r>
    </w:p>
    <w:p w:rsidR="00854966" w:rsidRPr="009A0E73" w:rsidRDefault="00854966" w:rsidP="00854966">
      <w:pPr>
        <w:pStyle w:val="40"/>
        <w:numPr>
          <w:ilvl w:val="0"/>
          <w:numId w:val="13"/>
        </w:numPr>
        <w:shd w:val="clear" w:color="auto" w:fill="auto"/>
        <w:tabs>
          <w:tab w:val="left" w:pos="25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б.</w:t>
      </w:r>
    </w:p>
    <w:p w:rsidR="00854966" w:rsidRPr="009A0E73" w:rsidRDefault="00854966" w:rsidP="00854966">
      <w:pPr>
        <w:pStyle w:val="40"/>
        <w:numPr>
          <w:ilvl w:val="0"/>
          <w:numId w:val="13"/>
        </w:numPr>
        <w:shd w:val="clear" w:color="auto" w:fill="auto"/>
        <w:tabs>
          <w:tab w:val="left" w:pos="253"/>
        </w:tabs>
        <w:spacing w:after="240"/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а.</w:t>
      </w:r>
    </w:p>
    <w:p w:rsidR="00854966" w:rsidRPr="009A0E73" w:rsidRDefault="00854966" w:rsidP="00854966">
      <w:pPr>
        <w:pStyle w:val="40"/>
        <w:shd w:val="clear" w:color="auto" w:fill="auto"/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4. Для какого одновинтового моторного судна характерен такой подход к пирсу (причалу)?</w:t>
      </w:r>
    </w:p>
    <w:p w:rsidR="00854966" w:rsidRPr="009A0E73" w:rsidRDefault="00854966" w:rsidP="00854966">
      <w:pPr>
        <w:pStyle w:val="40"/>
        <w:numPr>
          <w:ilvl w:val="0"/>
          <w:numId w:val="14"/>
        </w:numPr>
        <w:shd w:val="clear" w:color="auto" w:fill="auto"/>
        <w:tabs>
          <w:tab w:val="left" w:pos="25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С винтом правого вращения.</w:t>
      </w:r>
    </w:p>
    <w:p w:rsidR="00854966" w:rsidRPr="009A0E73" w:rsidRDefault="00854966" w:rsidP="00854966">
      <w:pPr>
        <w:pStyle w:val="40"/>
        <w:numPr>
          <w:ilvl w:val="0"/>
          <w:numId w:val="14"/>
        </w:numPr>
        <w:shd w:val="clear" w:color="auto" w:fill="auto"/>
        <w:tabs>
          <w:tab w:val="left" w:pos="25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С винтом левого вращения.</w:t>
      </w:r>
    </w:p>
    <w:p w:rsidR="00854966" w:rsidRPr="009A0E73" w:rsidRDefault="00854966" w:rsidP="00854966">
      <w:pPr>
        <w:pStyle w:val="40"/>
        <w:numPr>
          <w:ilvl w:val="0"/>
          <w:numId w:val="14"/>
        </w:numPr>
        <w:shd w:val="clear" w:color="auto" w:fill="auto"/>
        <w:tabs>
          <w:tab w:val="left" w:pos="25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С винтом любого вращения.</w:t>
      </w:r>
    </w:p>
    <w:p w:rsidR="00854966" w:rsidRPr="009A0E73" w:rsidRDefault="00854966" w:rsidP="00854966">
      <w:pPr>
        <w:pStyle w:val="40"/>
        <w:numPr>
          <w:ilvl w:val="0"/>
          <w:numId w:val="14"/>
        </w:numPr>
        <w:shd w:val="clear" w:color="auto" w:fill="auto"/>
        <w:tabs>
          <w:tab w:val="left" w:pos="253"/>
        </w:tabs>
        <w:spacing w:after="240"/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С винтом левого вращения при отжимном течении.</w:t>
      </w:r>
    </w:p>
    <w:p w:rsidR="00854966" w:rsidRPr="009A0E73" w:rsidRDefault="00854966" w:rsidP="00854966">
      <w:pPr>
        <w:pStyle w:val="40"/>
        <w:numPr>
          <w:ilvl w:val="0"/>
          <w:numId w:val="14"/>
        </w:numPr>
        <w:shd w:val="clear" w:color="auto" w:fill="auto"/>
        <w:tabs>
          <w:tab w:val="left" w:pos="25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Для какого одновинтового моторного судна характерен такой подход к пирсу (причалу)?</w:t>
      </w:r>
    </w:p>
    <w:p w:rsidR="00854966" w:rsidRPr="009A0E73" w:rsidRDefault="00854966" w:rsidP="00854966">
      <w:pPr>
        <w:pStyle w:val="40"/>
        <w:numPr>
          <w:ilvl w:val="0"/>
          <w:numId w:val="15"/>
        </w:numPr>
        <w:shd w:val="clear" w:color="auto" w:fill="auto"/>
        <w:tabs>
          <w:tab w:val="left" w:pos="25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С винтом любого вращения.</w:t>
      </w:r>
    </w:p>
    <w:p w:rsidR="00854966" w:rsidRPr="009A0E73" w:rsidRDefault="00854966" w:rsidP="00854966">
      <w:pPr>
        <w:pStyle w:val="40"/>
        <w:numPr>
          <w:ilvl w:val="0"/>
          <w:numId w:val="15"/>
        </w:numPr>
        <w:shd w:val="clear" w:color="auto" w:fill="auto"/>
        <w:tabs>
          <w:tab w:val="left" w:pos="25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С винтом левого вращения.</w:t>
      </w:r>
    </w:p>
    <w:p w:rsidR="00854966" w:rsidRPr="009A0E73" w:rsidRDefault="00854966" w:rsidP="00854966">
      <w:pPr>
        <w:pStyle w:val="40"/>
        <w:numPr>
          <w:ilvl w:val="0"/>
          <w:numId w:val="15"/>
        </w:numPr>
        <w:shd w:val="clear" w:color="auto" w:fill="auto"/>
        <w:tabs>
          <w:tab w:val="left" w:pos="25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С винтом левого вращения при отжимном течении.</w:t>
      </w:r>
    </w:p>
    <w:p w:rsidR="00854966" w:rsidRPr="009A0E73" w:rsidRDefault="00854966" w:rsidP="00854966">
      <w:pPr>
        <w:pStyle w:val="40"/>
        <w:numPr>
          <w:ilvl w:val="0"/>
          <w:numId w:val="15"/>
        </w:numPr>
        <w:shd w:val="clear" w:color="auto" w:fill="auto"/>
        <w:tabs>
          <w:tab w:val="left" w:pos="253"/>
        </w:tabs>
        <w:spacing w:after="236"/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С винтом правого вращения.</w:t>
      </w:r>
    </w:p>
    <w:p w:rsidR="00854966" w:rsidRPr="009A0E73" w:rsidRDefault="00854966" w:rsidP="00854966">
      <w:pPr>
        <w:pStyle w:val="40"/>
        <w:numPr>
          <w:ilvl w:val="0"/>
          <w:numId w:val="14"/>
        </w:numPr>
        <w:shd w:val="clear" w:color="auto" w:fill="auto"/>
        <w:tabs>
          <w:tab w:val="left" w:pos="253"/>
        </w:tabs>
        <w:spacing w:line="278" w:lineRule="exact"/>
        <w:ind w:left="20" w:right="420"/>
        <w:jc w:val="left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Если судно уступает дорогу другому судну, как должно маневрировать судно,которому уступают дорогу?</w:t>
      </w:r>
    </w:p>
    <w:p w:rsidR="00854966" w:rsidRPr="009A0E73" w:rsidRDefault="00854966" w:rsidP="00854966">
      <w:pPr>
        <w:pStyle w:val="40"/>
        <w:numPr>
          <w:ilvl w:val="0"/>
          <w:numId w:val="16"/>
        </w:numPr>
        <w:shd w:val="clear" w:color="auto" w:fill="auto"/>
        <w:tabs>
          <w:tab w:val="left" w:pos="253"/>
        </w:tabs>
        <w:spacing w:line="278" w:lineRule="exact"/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Снизить скорость.</w:t>
      </w:r>
    </w:p>
    <w:p w:rsidR="00854966" w:rsidRPr="009A0E73" w:rsidRDefault="00854966" w:rsidP="00854966">
      <w:pPr>
        <w:pStyle w:val="40"/>
        <w:numPr>
          <w:ilvl w:val="0"/>
          <w:numId w:val="16"/>
        </w:numPr>
        <w:shd w:val="clear" w:color="auto" w:fill="auto"/>
        <w:tabs>
          <w:tab w:val="left" w:pos="26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Увеличить скорость не меняя курса.</w:t>
      </w:r>
    </w:p>
    <w:p w:rsidR="00854966" w:rsidRPr="009A0E73" w:rsidRDefault="00854966" w:rsidP="00854966">
      <w:pPr>
        <w:pStyle w:val="40"/>
        <w:numPr>
          <w:ilvl w:val="0"/>
          <w:numId w:val="16"/>
        </w:numPr>
        <w:shd w:val="clear" w:color="auto" w:fill="auto"/>
        <w:tabs>
          <w:tab w:val="left" w:pos="26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lastRenderedPageBreak/>
        <w:t>Идти прежним курсом и с той же скоростью.</w:t>
      </w:r>
    </w:p>
    <w:p w:rsidR="00854966" w:rsidRPr="009A0E73" w:rsidRDefault="00854966" w:rsidP="00854966">
      <w:pPr>
        <w:pStyle w:val="40"/>
        <w:numPr>
          <w:ilvl w:val="0"/>
          <w:numId w:val="16"/>
        </w:numPr>
        <w:shd w:val="clear" w:color="auto" w:fill="auto"/>
        <w:tabs>
          <w:tab w:val="left" w:pos="263"/>
        </w:tabs>
        <w:spacing w:after="240"/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Увеличить скорость и отвернуть вправо.</w:t>
      </w:r>
    </w:p>
    <w:p w:rsidR="00854966" w:rsidRPr="009A0E73" w:rsidRDefault="00854966" w:rsidP="00854966">
      <w:pPr>
        <w:pStyle w:val="40"/>
        <w:numPr>
          <w:ilvl w:val="0"/>
          <w:numId w:val="14"/>
        </w:numPr>
        <w:shd w:val="clear" w:color="auto" w:fill="auto"/>
        <w:tabs>
          <w:tab w:val="left" w:pos="263"/>
        </w:tabs>
        <w:ind w:left="20" w:right="460"/>
        <w:jc w:val="left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Как следует подходить на моторной лодке (катере) для спасения тонущего при ветреной погоде?</w:t>
      </w:r>
    </w:p>
    <w:p w:rsidR="00854966" w:rsidRPr="009A0E73" w:rsidRDefault="00854966" w:rsidP="00854966">
      <w:pPr>
        <w:pStyle w:val="40"/>
        <w:numPr>
          <w:ilvl w:val="0"/>
          <w:numId w:val="17"/>
        </w:numPr>
        <w:shd w:val="clear" w:color="auto" w:fill="auto"/>
        <w:tabs>
          <w:tab w:val="left" w:pos="26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Носом против ветра на малом ходу.</w:t>
      </w:r>
    </w:p>
    <w:p w:rsidR="00854966" w:rsidRPr="009A0E73" w:rsidRDefault="00854966" w:rsidP="00854966">
      <w:pPr>
        <w:pStyle w:val="40"/>
        <w:numPr>
          <w:ilvl w:val="0"/>
          <w:numId w:val="17"/>
        </w:numPr>
        <w:shd w:val="clear" w:color="auto" w:fill="auto"/>
        <w:tabs>
          <w:tab w:val="left" w:pos="26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Носом по ветру на малом ходу.</w:t>
      </w:r>
    </w:p>
    <w:p w:rsidR="00854966" w:rsidRPr="009A0E73" w:rsidRDefault="00854966" w:rsidP="00854966">
      <w:pPr>
        <w:pStyle w:val="40"/>
        <w:numPr>
          <w:ilvl w:val="0"/>
          <w:numId w:val="17"/>
        </w:numPr>
        <w:shd w:val="clear" w:color="auto" w:fill="auto"/>
        <w:tabs>
          <w:tab w:val="left" w:pos="26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За несколько метров от тонущего лечь в дрейф с наветренной стороны.</w:t>
      </w:r>
    </w:p>
    <w:p w:rsidR="00854966" w:rsidRPr="009A0E73" w:rsidRDefault="00854966" w:rsidP="00854966">
      <w:pPr>
        <w:pStyle w:val="40"/>
        <w:numPr>
          <w:ilvl w:val="0"/>
          <w:numId w:val="17"/>
        </w:numPr>
        <w:shd w:val="clear" w:color="auto" w:fill="auto"/>
        <w:tabs>
          <w:tab w:val="left" w:pos="263"/>
        </w:tabs>
        <w:spacing w:after="240"/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Подойти бортом с подветренной стороны.</w:t>
      </w:r>
    </w:p>
    <w:p w:rsidR="00854966" w:rsidRPr="009A0E73" w:rsidRDefault="00854966" w:rsidP="00854966">
      <w:pPr>
        <w:pStyle w:val="40"/>
        <w:numPr>
          <w:ilvl w:val="0"/>
          <w:numId w:val="14"/>
        </w:numPr>
        <w:shd w:val="clear" w:color="auto" w:fill="auto"/>
        <w:tabs>
          <w:tab w:val="left" w:pos="263"/>
        </w:tabs>
        <w:ind w:left="20" w:right="460"/>
        <w:jc w:val="left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В каких из следующих случаев существует опасность столкновения с приближающимся судном?</w:t>
      </w:r>
    </w:p>
    <w:p w:rsidR="00854966" w:rsidRPr="009A0E73" w:rsidRDefault="00854966" w:rsidP="00854966">
      <w:pPr>
        <w:pStyle w:val="40"/>
        <w:numPr>
          <w:ilvl w:val="0"/>
          <w:numId w:val="18"/>
        </w:numPr>
        <w:shd w:val="clear" w:color="auto" w:fill="auto"/>
        <w:tabs>
          <w:tab w:val="left" w:pos="26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Пеленг на судно меняется "на нос".</w:t>
      </w:r>
    </w:p>
    <w:p w:rsidR="00854966" w:rsidRPr="009A0E73" w:rsidRDefault="00854966" w:rsidP="00854966">
      <w:pPr>
        <w:pStyle w:val="40"/>
        <w:numPr>
          <w:ilvl w:val="0"/>
          <w:numId w:val="18"/>
        </w:numPr>
        <w:shd w:val="clear" w:color="auto" w:fill="auto"/>
        <w:tabs>
          <w:tab w:val="left" w:pos="26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Пеленг на судно меняется "на корму".</w:t>
      </w:r>
    </w:p>
    <w:p w:rsidR="00854966" w:rsidRPr="009A0E73" w:rsidRDefault="00854966" w:rsidP="00854966">
      <w:pPr>
        <w:pStyle w:val="40"/>
        <w:numPr>
          <w:ilvl w:val="0"/>
          <w:numId w:val="18"/>
        </w:numPr>
        <w:shd w:val="clear" w:color="auto" w:fill="auto"/>
        <w:tabs>
          <w:tab w:val="left" w:pos="26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Пеленг на судно не меняется.</w:t>
      </w:r>
    </w:p>
    <w:p w:rsidR="00854966" w:rsidRPr="009A0E73" w:rsidRDefault="00854966" w:rsidP="00854966">
      <w:pPr>
        <w:pStyle w:val="40"/>
        <w:numPr>
          <w:ilvl w:val="0"/>
          <w:numId w:val="18"/>
        </w:numPr>
        <w:shd w:val="clear" w:color="auto" w:fill="auto"/>
        <w:tabs>
          <w:tab w:val="left" w:pos="263"/>
        </w:tabs>
        <w:spacing w:after="240"/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Пеленг на судно и дистанция до него не меняются.</w:t>
      </w:r>
    </w:p>
    <w:p w:rsidR="00854966" w:rsidRPr="009A0E73" w:rsidRDefault="00854966" w:rsidP="00854966">
      <w:pPr>
        <w:pStyle w:val="40"/>
        <w:numPr>
          <w:ilvl w:val="0"/>
          <w:numId w:val="14"/>
        </w:numPr>
        <w:shd w:val="clear" w:color="auto" w:fill="auto"/>
        <w:tabs>
          <w:tab w:val="left" w:pos="263"/>
        </w:tabs>
        <w:ind w:left="20" w:right="2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Какой из маневров на маломерном судне "а" является наиболее эффективным, чтобы усту</w:t>
      </w:r>
      <w:r w:rsidRPr="009A0E73">
        <w:rPr>
          <w:rFonts w:cs="Times New Roman"/>
          <w:sz w:val="24"/>
          <w:szCs w:val="24"/>
        </w:rPr>
        <w:softHyphen/>
        <w:t>пить дорогу катеру?</w:t>
      </w:r>
    </w:p>
    <w:p w:rsidR="00854966" w:rsidRPr="009A0E73" w:rsidRDefault="00854966" w:rsidP="00854966">
      <w:pPr>
        <w:pStyle w:val="40"/>
        <w:numPr>
          <w:ilvl w:val="0"/>
          <w:numId w:val="19"/>
        </w:numPr>
        <w:shd w:val="clear" w:color="auto" w:fill="auto"/>
        <w:tabs>
          <w:tab w:val="left" w:pos="26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Изменить курс на 10 градусов вправо.</w:t>
      </w:r>
    </w:p>
    <w:p w:rsidR="00854966" w:rsidRPr="009A0E73" w:rsidRDefault="00854966" w:rsidP="00854966">
      <w:pPr>
        <w:pStyle w:val="40"/>
        <w:numPr>
          <w:ilvl w:val="0"/>
          <w:numId w:val="19"/>
        </w:numPr>
        <w:shd w:val="clear" w:color="auto" w:fill="auto"/>
        <w:tabs>
          <w:tab w:val="left" w:pos="26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Изменить курс на 10 градусов влево.</w:t>
      </w:r>
    </w:p>
    <w:p w:rsidR="00854966" w:rsidRPr="009A0E73" w:rsidRDefault="00854966" w:rsidP="00854966">
      <w:pPr>
        <w:pStyle w:val="40"/>
        <w:numPr>
          <w:ilvl w:val="0"/>
          <w:numId w:val="19"/>
        </w:numPr>
        <w:shd w:val="clear" w:color="auto" w:fill="auto"/>
        <w:tabs>
          <w:tab w:val="left" w:pos="26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Повернуть под корму катера и уменьшить скорость.</w:t>
      </w:r>
    </w:p>
    <w:p w:rsidR="00854966" w:rsidRPr="009A0E73" w:rsidRDefault="00854966" w:rsidP="00854966">
      <w:pPr>
        <w:pStyle w:val="40"/>
        <w:numPr>
          <w:ilvl w:val="0"/>
          <w:numId w:val="19"/>
        </w:numPr>
        <w:shd w:val="clear" w:color="auto" w:fill="auto"/>
        <w:tabs>
          <w:tab w:val="left" w:pos="263"/>
        </w:tabs>
        <w:spacing w:after="240"/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Увеличить скорость и пройти перед катером.</w:t>
      </w:r>
    </w:p>
    <w:p w:rsidR="00854966" w:rsidRPr="009A0E73" w:rsidRDefault="00854966" w:rsidP="00854966">
      <w:pPr>
        <w:pStyle w:val="40"/>
        <w:numPr>
          <w:ilvl w:val="0"/>
          <w:numId w:val="14"/>
        </w:numPr>
        <w:shd w:val="clear" w:color="auto" w:fill="auto"/>
        <w:tabs>
          <w:tab w:val="left" w:pos="270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Какая единица измерения принята при определении диаметра циркуляции?</w:t>
      </w:r>
    </w:p>
    <w:p w:rsidR="00854966" w:rsidRPr="009A0E73" w:rsidRDefault="00854966" w:rsidP="00854966">
      <w:pPr>
        <w:pStyle w:val="40"/>
        <w:numPr>
          <w:ilvl w:val="0"/>
          <w:numId w:val="20"/>
        </w:numPr>
        <w:shd w:val="clear" w:color="auto" w:fill="auto"/>
        <w:tabs>
          <w:tab w:val="left" w:pos="26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Метр.</w:t>
      </w:r>
    </w:p>
    <w:p w:rsidR="00854966" w:rsidRPr="009A0E73" w:rsidRDefault="00854966" w:rsidP="00854966">
      <w:pPr>
        <w:pStyle w:val="40"/>
        <w:numPr>
          <w:ilvl w:val="0"/>
          <w:numId w:val="20"/>
        </w:numPr>
        <w:shd w:val="clear" w:color="auto" w:fill="auto"/>
        <w:tabs>
          <w:tab w:val="left" w:pos="26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Кабельтов.</w:t>
      </w:r>
    </w:p>
    <w:p w:rsidR="00854966" w:rsidRPr="009A0E73" w:rsidRDefault="00854966" w:rsidP="00854966">
      <w:pPr>
        <w:pStyle w:val="40"/>
        <w:numPr>
          <w:ilvl w:val="0"/>
          <w:numId w:val="20"/>
        </w:numPr>
        <w:shd w:val="clear" w:color="auto" w:fill="auto"/>
        <w:tabs>
          <w:tab w:val="left" w:pos="26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Ширина судна.</w:t>
      </w:r>
    </w:p>
    <w:p w:rsidR="00854966" w:rsidRPr="009A0E73" w:rsidRDefault="00854966" w:rsidP="00854966">
      <w:pPr>
        <w:pStyle w:val="40"/>
        <w:numPr>
          <w:ilvl w:val="0"/>
          <w:numId w:val="20"/>
        </w:numPr>
        <w:shd w:val="clear" w:color="auto" w:fill="auto"/>
        <w:tabs>
          <w:tab w:val="left" w:pos="263"/>
        </w:tabs>
        <w:spacing w:after="240"/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Длина судна.</w:t>
      </w:r>
    </w:p>
    <w:p w:rsidR="00854966" w:rsidRPr="009A0E73" w:rsidRDefault="00854966" w:rsidP="00854966">
      <w:pPr>
        <w:pStyle w:val="40"/>
        <w:numPr>
          <w:ilvl w:val="0"/>
          <w:numId w:val="14"/>
        </w:numPr>
        <w:shd w:val="clear" w:color="auto" w:fill="auto"/>
        <w:tabs>
          <w:tab w:val="left" w:pos="270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Как называется этот способ подхода к упавшему за борт?</w:t>
      </w:r>
    </w:p>
    <w:p w:rsidR="00854966" w:rsidRPr="009A0E73" w:rsidRDefault="00854966" w:rsidP="00854966">
      <w:pPr>
        <w:pStyle w:val="40"/>
        <w:numPr>
          <w:ilvl w:val="0"/>
          <w:numId w:val="21"/>
        </w:numPr>
        <w:shd w:val="clear" w:color="auto" w:fill="auto"/>
        <w:tabs>
          <w:tab w:val="left" w:pos="26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С поворотом на ветер.</w:t>
      </w:r>
    </w:p>
    <w:p w:rsidR="00854966" w:rsidRPr="009A0E73" w:rsidRDefault="00854966" w:rsidP="00854966">
      <w:pPr>
        <w:pStyle w:val="40"/>
        <w:numPr>
          <w:ilvl w:val="0"/>
          <w:numId w:val="21"/>
        </w:numPr>
        <w:shd w:val="clear" w:color="auto" w:fill="auto"/>
        <w:tabs>
          <w:tab w:val="left" w:pos="26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С поворотом на 180 градусов.</w:t>
      </w:r>
    </w:p>
    <w:p w:rsidR="00854966" w:rsidRPr="009A0E73" w:rsidRDefault="00854966" w:rsidP="00854966">
      <w:pPr>
        <w:pStyle w:val="40"/>
        <w:numPr>
          <w:ilvl w:val="0"/>
          <w:numId w:val="21"/>
        </w:numPr>
        <w:shd w:val="clear" w:color="auto" w:fill="auto"/>
        <w:tabs>
          <w:tab w:val="left" w:pos="26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С поворотом на 360 градусов.</w:t>
      </w:r>
    </w:p>
    <w:p w:rsidR="00854966" w:rsidRPr="009A0E73" w:rsidRDefault="00854966" w:rsidP="00854966">
      <w:pPr>
        <w:pStyle w:val="40"/>
        <w:numPr>
          <w:ilvl w:val="0"/>
          <w:numId w:val="21"/>
        </w:numPr>
        <w:shd w:val="clear" w:color="auto" w:fill="auto"/>
        <w:tabs>
          <w:tab w:val="left" w:pos="263"/>
        </w:tabs>
        <w:spacing w:after="240"/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С поворотом на 60 градусов</w:t>
      </w:r>
    </w:p>
    <w:p w:rsidR="00854966" w:rsidRPr="009A0E73" w:rsidRDefault="00854966" w:rsidP="00854966">
      <w:pPr>
        <w:pStyle w:val="40"/>
        <w:numPr>
          <w:ilvl w:val="0"/>
          <w:numId w:val="14"/>
        </w:numPr>
        <w:shd w:val="clear" w:color="auto" w:fill="auto"/>
        <w:tabs>
          <w:tab w:val="left" w:pos="289"/>
        </w:tabs>
        <w:ind w:left="20" w:right="1380"/>
        <w:jc w:val="left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Какие действия должен предпринять судоводитель маломерного судна "а" для безопасного расхождения?</w:t>
      </w:r>
    </w:p>
    <w:p w:rsidR="00854966" w:rsidRPr="009A0E73" w:rsidRDefault="00854966" w:rsidP="00854966">
      <w:pPr>
        <w:pStyle w:val="40"/>
        <w:numPr>
          <w:ilvl w:val="0"/>
          <w:numId w:val="22"/>
        </w:numPr>
        <w:shd w:val="clear" w:color="auto" w:fill="auto"/>
        <w:tabs>
          <w:tab w:val="left" w:pos="26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Изменить курс влево.</w:t>
      </w:r>
    </w:p>
    <w:p w:rsidR="00854966" w:rsidRPr="009A0E73" w:rsidRDefault="00854966" w:rsidP="00854966">
      <w:pPr>
        <w:pStyle w:val="40"/>
        <w:numPr>
          <w:ilvl w:val="0"/>
          <w:numId w:val="22"/>
        </w:numPr>
        <w:shd w:val="clear" w:color="auto" w:fill="auto"/>
        <w:tabs>
          <w:tab w:val="left" w:pos="26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Застопорить ход и остановиться.</w:t>
      </w:r>
    </w:p>
    <w:p w:rsidR="00854966" w:rsidRPr="009A0E73" w:rsidRDefault="00854966" w:rsidP="00854966">
      <w:pPr>
        <w:pStyle w:val="40"/>
        <w:numPr>
          <w:ilvl w:val="0"/>
          <w:numId w:val="22"/>
        </w:numPr>
        <w:shd w:val="clear" w:color="auto" w:fill="auto"/>
        <w:tabs>
          <w:tab w:val="left" w:pos="26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Изменить курс вправо.</w:t>
      </w:r>
    </w:p>
    <w:p w:rsidR="00854966" w:rsidRPr="009A0E73" w:rsidRDefault="00854966" w:rsidP="00854966">
      <w:pPr>
        <w:pStyle w:val="40"/>
        <w:numPr>
          <w:ilvl w:val="0"/>
          <w:numId w:val="22"/>
        </w:numPr>
        <w:shd w:val="clear" w:color="auto" w:fill="auto"/>
        <w:tabs>
          <w:tab w:val="left" w:pos="263"/>
        </w:tabs>
        <w:spacing w:after="240"/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Следовать прежним курсом.</w:t>
      </w:r>
    </w:p>
    <w:p w:rsidR="00854966" w:rsidRPr="009A0E73" w:rsidRDefault="00854966" w:rsidP="00854966">
      <w:pPr>
        <w:pStyle w:val="40"/>
        <w:numPr>
          <w:ilvl w:val="0"/>
          <w:numId w:val="14"/>
        </w:numPr>
        <w:shd w:val="clear" w:color="auto" w:fill="auto"/>
        <w:tabs>
          <w:tab w:val="left" w:pos="270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Как называется этот способ подхода к упавшему за борт?</w:t>
      </w:r>
    </w:p>
    <w:p w:rsidR="00854966" w:rsidRPr="009A0E73" w:rsidRDefault="00854966" w:rsidP="00854966">
      <w:pPr>
        <w:pStyle w:val="40"/>
        <w:numPr>
          <w:ilvl w:val="0"/>
          <w:numId w:val="23"/>
        </w:numPr>
        <w:shd w:val="clear" w:color="auto" w:fill="auto"/>
        <w:tabs>
          <w:tab w:val="left" w:pos="26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С поворотом на 180 градусов.</w:t>
      </w:r>
    </w:p>
    <w:p w:rsidR="00854966" w:rsidRPr="009A0E73" w:rsidRDefault="00854966" w:rsidP="00854966">
      <w:pPr>
        <w:pStyle w:val="40"/>
        <w:numPr>
          <w:ilvl w:val="0"/>
          <w:numId w:val="23"/>
        </w:numPr>
        <w:shd w:val="clear" w:color="auto" w:fill="auto"/>
        <w:tabs>
          <w:tab w:val="left" w:pos="26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С поворотом на 360 градусов.</w:t>
      </w:r>
    </w:p>
    <w:p w:rsidR="00854966" w:rsidRPr="009A0E73" w:rsidRDefault="00854966" w:rsidP="00854966">
      <w:pPr>
        <w:pStyle w:val="40"/>
        <w:numPr>
          <w:ilvl w:val="0"/>
          <w:numId w:val="23"/>
        </w:numPr>
        <w:shd w:val="clear" w:color="auto" w:fill="auto"/>
        <w:tabs>
          <w:tab w:val="left" w:pos="26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С поворотом на обратный курс.</w:t>
      </w:r>
    </w:p>
    <w:p w:rsidR="00854966" w:rsidRPr="009A0E73" w:rsidRDefault="00854966" w:rsidP="00854966">
      <w:pPr>
        <w:pStyle w:val="40"/>
        <w:numPr>
          <w:ilvl w:val="0"/>
          <w:numId w:val="23"/>
        </w:numPr>
        <w:shd w:val="clear" w:color="auto" w:fill="auto"/>
        <w:tabs>
          <w:tab w:val="left" w:pos="263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С поворотом на ветер.</w:t>
      </w:r>
    </w:p>
    <w:p w:rsidR="00854966" w:rsidRPr="009A0E73" w:rsidRDefault="00854966" w:rsidP="00854966">
      <w:pPr>
        <w:pStyle w:val="40"/>
        <w:numPr>
          <w:ilvl w:val="0"/>
          <w:numId w:val="14"/>
        </w:numPr>
        <w:shd w:val="clear" w:color="auto" w:fill="auto"/>
        <w:tabs>
          <w:tab w:val="left" w:pos="289"/>
        </w:tabs>
        <w:ind w:left="20" w:right="220"/>
        <w:jc w:val="left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Как следует подходить на маломерном моторном судне к необорудованному берегу при сильной волне?</w:t>
      </w:r>
    </w:p>
    <w:p w:rsidR="00854966" w:rsidRPr="009A0E73" w:rsidRDefault="00854966" w:rsidP="00854966">
      <w:pPr>
        <w:pStyle w:val="40"/>
        <w:numPr>
          <w:ilvl w:val="0"/>
          <w:numId w:val="24"/>
        </w:numPr>
        <w:shd w:val="clear" w:color="auto" w:fill="auto"/>
        <w:tabs>
          <w:tab w:val="left" w:pos="274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На волне.</w:t>
      </w:r>
    </w:p>
    <w:p w:rsidR="00854966" w:rsidRPr="009A0E73" w:rsidRDefault="00854966" w:rsidP="00854966">
      <w:pPr>
        <w:pStyle w:val="40"/>
        <w:numPr>
          <w:ilvl w:val="0"/>
          <w:numId w:val="24"/>
        </w:numPr>
        <w:shd w:val="clear" w:color="auto" w:fill="auto"/>
        <w:tabs>
          <w:tab w:val="left" w:pos="274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Между волнами.</w:t>
      </w:r>
    </w:p>
    <w:p w:rsidR="00854966" w:rsidRPr="009A0E73" w:rsidRDefault="00854966" w:rsidP="00854966">
      <w:pPr>
        <w:pStyle w:val="40"/>
        <w:numPr>
          <w:ilvl w:val="0"/>
          <w:numId w:val="24"/>
        </w:numPr>
        <w:shd w:val="clear" w:color="auto" w:fill="auto"/>
        <w:tabs>
          <w:tab w:val="left" w:pos="274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Под углом к волне.</w:t>
      </w:r>
    </w:p>
    <w:p w:rsidR="00854966" w:rsidRPr="009A0E73" w:rsidRDefault="00854966" w:rsidP="00854966">
      <w:pPr>
        <w:pStyle w:val="40"/>
        <w:numPr>
          <w:ilvl w:val="0"/>
          <w:numId w:val="24"/>
        </w:numPr>
        <w:shd w:val="clear" w:color="auto" w:fill="auto"/>
        <w:tabs>
          <w:tab w:val="left" w:pos="274"/>
        </w:tabs>
        <w:spacing w:after="240"/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Лагом к берегу.</w:t>
      </w:r>
    </w:p>
    <w:p w:rsidR="00854966" w:rsidRPr="009A0E73" w:rsidRDefault="00854966" w:rsidP="00854966">
      <w:pPr>
        <w:pStyle w:val="40"/>
        <w:numPr>
          <w:ilvl w:val="0"/>
          <w:numId w:val="14"/>
        </w:numPr>
        <w:shd w:val="clear" w:color="auto" w:fill="auto"/>
        <w:tabs>
          <w:tab w:val="left" w:pos="284"/>
        </w:tabs>
        <w:ind w:left="20" w:right="220"/>
        <w:jc w:val="left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lastRenderedPageBreak/>
        <w:t>Как называется участок побережья, оборудованный ведущим и двумя секущими створами для определения скорости судна?</w:t>
      </w:r>
    </w:p>
    <w:p w:rsidR="00854966" w:rsidRPr="009A0E73" w:rsidRDefault="00854966" w:rsidP="00854966">
      <w:pPr>
        <w:pStyle w:val="40"/>
        <w:numPr>
          <w:ilvl w:val="0"/>
          <w:numId w:val="25"/>
        </w:numPr>
        <w:shd w:val="clear" w:color="auto" w:fill="auto"/>
        <w:tabs>
          <w:tab w:val="left" w:pos="274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Скоростная линия.</w:t>
      </w:r>
    </w:p>
    <w:p w:rsidR="00854966" w:rsidRPr="009A0E73" w:rsidRDefault="00854966" w:rsidP="00854966">
      <w:pPr>
        <w:pStyle w:val="40"/>
        <w:numPr>
          <w:ilvl w:val="0"/>
          <w:numId w:val="25"/>
        </w:numPr>
        <w:shd w:val="clear" w:color="auto" w:fill="auto"/>
        <w:tabs>
          <w:tab w:val="left" w:pos="274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Мерная линия.</w:t>
      </w:r>
    </w:p>
    <w:p w:rsidR="00854966" w:rsidRPr="009A0E73" w:rsidRDefault="00854966" w:rsidP="00854966">
      <w:pPr>
        <w:pStyle w:val="40"/>
        <w:numPr>
          <w:ilvl w:val="0"/>
          <w:numId w:val="25"/>
        </w:numPr>
        <w:shd w:val="clear" w:color="auto" w:fill="auto"/>
        <w:tabs>
          <w:tab w:val="left" w:pos="274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Навигационная линия.</w:t>
      </w:r>
    </w:p>
    <w:p w:rsidR="00854966" w:rsidRPr="009A0E73" w:rsidRDefault="00854966" w:rsidP="00854966">
      <w:pPr>
        <w:pStyle w:val="40"/>
        <w:numPr>
          <w:ilvl w:val="0"/>
          <w:numId w:val="25"/>
        </w:numPr>
        <w:shd w:val="clear" w:color="auto" w:fill="auto"/>
        <w:tabs>
          <w:tab w:val="left" w:pos="274"/>
        </w:tabs>
        <w:spacing w:after="240"/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Автономная линия.</w:t>
      </w:r>
    </w:p>
    <w:p w:rsidR="00854966" w:rsidRPr="009A0E73" w:rsidRDefault="00854966" w:rsidP="00854966">
      <w:pPr>
        <w:pStyle w:val="40"/>
        <w:numPr>
          <w:ilvl w:val="0"/>
          <w:numId w:val="14"/>
        </w:numPr>
        <w:shd w:val="clear" w:color="auto" w:fill="auto"/>
        <w:tabs>
          <w:tab w:val="left" w:pos="274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Какое судно должно уступить дорогу?</w:t>
      </w:r>
    </w:p>
    <w:p w:rsidR="00854966" w:rsidRPr="009A0E73" w:rsidRDefault="00854966" w:rsidP="00854966">
      <w:pPr>
        <w:pStyle w:val="40"/>
        <w:numPr>
          <w:ilvl w:val="0"/>
          <w:numId w:val="26"/>
        </w:numPr>
        <w:shd w:val="clear" w:color="auto" w:fill="auto"/>
        <w:tabs>
          <w:tab w:val="left" w:pos="274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Судно А судну Б.</w:t>
      </w:r>
    </w:p>
    <w:p w:rsidR="00854966" w:rsidRPr="009A0E73" w:rsidRDefault="00854966" w:rsidP="00854966">
      <w:pPr>
        <w:pStyle w:val="40"/>
        <w:numPr>
          <w:ilvl w:val="0"/>
          <w:numId w:val="26"/>
        </w:numPr>
        <w:shd w:val="clear" w:color="auto" w:fill="auto"/>
        <w:tabs>
          <w:tab w:val="left" w:pos="274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Судно Б судну А.</w:t>
      </w:r>
    </w:p>
    <w:p w:rsidR="00854966" w:rsidRPr="009A0E73" w:rsidRDefault="00854966" w:rsidP="00854966">
      <w:pPr>
        <w:pStyle w:val="40"/>
        <w:numPr>
          <w:ilvl w:val="0"/>
          <w:numId w:val="26"/>
        </w:numPr>
        <w:shd w:val="clear" w:color="auto" w:fill="auto"/>
        <w:tabs>
          <w:tab w:val="left" w:pos="274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Судно, которое наблюдает другое судно с правого борта.</w:t>
      </w:r>
    </w:p>
    <w:p w:rsidR="00854966" w:rsidRPr="009A0E73" w:rsidRDefault="00854966" w:rsidP="00854966">
      <w:pPr>
        <w:pStyle w:val="40"/>
        <w:numPr>
          <w:ilvl w:val="0"/>
          <w:numId w:val="26"/>
        </w:numPr>
        <w:shd w:val="clear" w:color="auto" w:fill="auto"/>
        <w:tabs>
          <w:tab w:val="left" w:pos="274"/>
        </w:tabs>
        <w:spacing w:after="240"/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Судно, которое наблюдает другое судно с левого борта.</w:t>
      </w:r>
    </w:p>
    <w:p w:rsidR="00854966" w:rsidRPr="009A0E73" w:rsidRDefault="00854966" w:rsidP="00854966">
      <w:pPr>
        <w:pStyle w:val="40"/>
        <w:numPr>
          <w:ilvl w:val="0"/>
          <w:numId w:val="14"/>
        </w:numPr>
        <w:shd w:val="clear" w:color="auto" w:fill="auto"/>
        <w:tabs>
          <w:tab w:val="left" w:pos="289"/>
        </w:tabs>
        <w:ind w:left="20" w:right="640"/>
        <w:jc w:val="left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На каком расстоянии, во избежание присасывания, рекомендуется производить обгон на маломерном судне больших судов?</w:t>
      </w:r>
    </w:p>
    <w:p w:rsidR="00854966" w:rsidRPr="009A0E73" w:rsidRDefault="00854966" w:rsidP="00854966">
      <w:pPr>
        <w:pStyle w:val="40"/>
        <w:numPr>
          <w:ilvl w:val="0"/>
          <w:numId w:val="27"/>
        </w:numPr>
        <w:shd w:val="clear" w:color="auto" w:fill="auto"/>
        <w:tabs>
          <w:tab w:val="left" w:pos="274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Не менее длины корпуса обгоняемого судна.</w:t>
      </w:r>
    </w:p>
    <w:p w:rsidR="00854966" w:rsidRPr="009A0E73" w:rsidRDefault="00854966" w:rsidP="00854966">
      <w:pPr>
        <w:pStyle w:val="40"/>
        <w:numPr>
          <w:ilvl w:val="0"/>
          <w:numId w:val="27"/>
        </w:numPr>
        <w:shd w:val="clear" w:color="auto" w:fill="auto"/>
        <w:tabs>
          <w:tab w:val="left" w:pos="274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Не менее двух длин корпуса обгоняемого судна.</w:t>
      </w:r>
    </w:p>
    <w:p w:rsidR="00854966" w:rsidRPr="009A0E73" w:rsidRDefault="00854966" w:rsidP="00854966">
      <w:pPr>
        <w:pStyle w:val="40"/>
        <w:numPr>
          <w:ilvl w:val="0"/>
          <w:numId w:val="27"/>
        </w:numPr>
        <w:shd w:val="clear" w:color="auto" w:fill="auto"/>
        <w:tabs>
          <w:tab w:val="left" w:pos="274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Не менее длины корпуса маломерного судна.</w:t>
      </w:r>
    </w:p>
    <w:p w:rsidR="00854966" w:rsidRPr="009A0E73" w:rsidRDefault="00854966" w:rsidP="00854966">
      <w:pPr>
        <w:pStyle w:val="40"/>
        <w:numPr>
          <w:ilvl w:val="0"/>
          <w:numId w:val="27"/>
        </w:numPr>
        <w:shd w:val="clear" w:color="auto" w:fill="auto"/>
        <w:tabs>
          <w:tab w:val="left" w:pos="274"/>
        </w:tabs>
        <w:ind w:left="20"/>
        <w:jc w:val="both"/>
        <w:rPr>
          <w:rFonts w:cs="Times New Roman"/>
          <w:sz w:val="24"/>
          <w:szCs w:val="24"/>
        </w:rPr>
      </w:pPr>
      <w:r w:rsidRPr="009A0E73">
        <w:rPr>
          <w:rFonts w:cs="Times New Roman"/>
          <w:sz w:val="24"/>
          <w:szCs w:val="24"/>
        </w:rPr>
        <w:t>Не менее трех длин корпуса маломерного судна.</w:t>
      </w:r>
    </w:p>
    <w:p w:rsidR="00854966" w:rsidRPr="00854966" w:rsidRDefault="00854966" w:rsidP="00854966">
      <w:pPr>
        <w:tabs>
          <w:tab w:val="left" w:pos="566"/>
        </w:tabs>
        <w:spacing w:line="242" w:lineRule="auto"/>
        <w:ind w:right="267"/>
        <w:rPr>
          <w:rFonts w:ascii="Times New Roman" w:hAnsi="Times New Roman" w:cs="Times New Roman"/>
          <w:sz w:val="24"/>
          <w:szCs w:val="24"/>
        </w:rPr>
      </w:pPr>
    </w:p>
    <w:p w:rsidR="009A0E73" w:rsidRDefault="009A0E73" w:rsidP="009E7C8E">
      <w:pPr>
        <w:ind w:right="-71"/>
        <w:rPr>
          <w:rFonts w:ascii="Times New Roman" w:hAnsi="Times New Roman" w:cs="Times New Roman"/>
          <w:sz w:val="24"/>
          <w:szCs w:val="24"/>
        </w:rPr>
      </w:pPr>
    </w:p>
    <w:sectPr w:rsidR="009A0E73" w:rsidSect="006A791A">
      <w:headerReference w:type="default" r:id="rId8"/>
      <w:pgSz w:w="11906" w:h="16838"/>
      <w:pgMar w:top="1134" w:right="566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814" w:rsidRDefault="00437814" w:rsidP="00110130">
      <w:pPr>
        <w:spacing w:after="0" w:line="240" w:lineRule="auto"/>
      </w:pPr>
      <w:r>
        <w:separator/>
      </w:r>
    </w:p>
  </w:endnote>
  <w:endnote w:type="continuationSeparator" w:id="1">
    <w:p w:rsidR="00437814" w:rsidRDefault="00437814" w:rsidP="0011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814" w:rsidRDefault="00437814" w:rsidP="00110130">
      <w:pPr>
        <w:spacing w:after="0" w:line="240" w:lineRule="auto"/>
      </w:pPr>
      <w:r>
        <w:separator/>
      </w:r>
    </w:p>
  </w:footnote>
  <w:footnote w:type="continuationSeparator" w:id="1">
    <w:p w:rsidR="00437814" w:rsidRDefault="00437814" w:rsidP="0011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159" w:rsidRDefault="001A7159">
    <w:pPr>
      <w:pStyle w:val="a4"/>
      <w:spacing w:line="14" w:lineRule="auto"/>
      <w:ind w:left="0"/>
      <w:rPr>
        <w:sz w:val="20"/>
      </w:rPr>
    </w:pPr>
    <w:r w:rsidRPr="00983C40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302.85pt;margin-top:27.2pt;width:18.15pt;height:15.55pt;z-index:-251658752;mso-position-horizontal-relative:page;mso-position-vertical-relative:page" filled="f" stroked="f">
          <v:textbox inset="0,0,0,0">
            <w:txbxContent>
              <w:p w:rsidR="001A7159" w:rsidRDefault="001A7159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975"/>
    <w:multiLevelType w:val="hybridMultilevel"/>
    <w:tmpl w:val="B66E1D5E"/>
    <w:lvl w:ilvl="0" w:tplc="0C68465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8420D8"/>
    <w:multiLevelType w:val="multilevel"/>
    <w:tmpl w:val="78F49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CA5202"/>
    <w:multiLevelType w:val="multilevel"/>
    <w:tmpl w:val="B2388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FF3686"/>
    <w:multiLevelType w:val="multilevel"/>
    <w:tmpl w:val="F7E6C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319CD"/>
    <w:multiLevelType w:val="hybridMultilevel"/>
    <w:tmpl w:val="4F807908"/>
    <w:lvl w:ilvl="0" w:tplc="CE9CD1E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0FAA0D9C"/>
    <w:multiLevelType w:val="hybridMultilevel"/>
    <w:tmpl w:val="DEDC194E"/>
    <w:lvl w:ilvl="0" w:tplc="0E66D682">
      <w:start w:val="6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6">
    <w:nsid w:val="13D74249"/>
    <w:multiLevelType w:val="hybridMultilevel"/>
    <w:tmpl w:val="C72ECE16"/>
    <w:lvl w:ilvl="0" w:tplc="7908ACF4">
      <w:start w:val="5"/>
      <w:numFmt w:val="decimal"/>
      <w:lvlText w:val="%1.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7">
    <w:nsid w:val="169223D0"/>
    <w:multiLevelType w:val="hybridMultilevel"/>
    <w:tmpl w:val="570E37A6"/>
    <w:lvl w:ilvl="0" w:tplc="AA52BA8E">
      <w:start w:val="1"/>
      <w:numFmt w:val="decimal"/>
      <w:lvlText w:val="%1."/>
      <w:lvlJc w:val="left"/>
      <w:pPr>
        <w:ind w:left="4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45" w:hanging="360"/>
      </w:pPr>
    </w:lvl>
    <w:lvl w:ilvl="2" w:tplc="0419001B" w:tentative="1">
      <w:start w:val="1"/>
      <w:numFmt w:val="lowerRoman"/>
      <w:lvlText w:val="%3."/>
      <w:lvlJc w:val="right"/>
      <w:pPr>
        <w:ind w:left="5565" w:hanging="180"/>
      </w:pPr>
    </w:lvl>
    <w:lvl w:ilvl="3" w:tplc="0419000F" w:tentative="1">
      <w:start w:val="1"/>
      <w:numFmt w:val="decimal"/>
      <w:lvlText w:val="%4."/>
      <w:lvlJc w:val="left"/>
      <w:pPr>
        <w:ind w:left="6285" w:hanging="360"/>
      </w:pPr>
    </w:lvl>
    <w:lvl w:ilvl="4" w:tplc="04190019" w:tentative="1">
      <w:start w:val="1"/>
      <w:numFmt w:val="lowerLetter"/>
      <w:lvlText w:val="%5."/>
      <w:lvlJc w:val="left"/>
      <w:pPr>
        <w:ind w:left="7005" w:hanging="360"/>
      </w:pPr>
    </w:lvl>
    <w:lvl w:ilvl="5" w:tplc="0419001B" w:tentative="1">
      <w:start w:val="1"/>
      <w:numFmt w:val="lowerRoman"/>
      <w:lvlText w:val="%6."/>
      <w:lvlJc w:val="right"/>
      <w:pPr>
        <w:ind w:left="7725" w:hanging="180"/>
      </w:pPr>
    </w:lvl>
    <w:lvl w:ilvl="6" w:tplc="0419000F" w:tentative="1">
      <w:start w:val="1"/>
      <w:numFmt w:val="decimal"/>
      <w:lvlText w:val="%7."/>
      <w:lvlJc w:val="left"/>
      <w:pPr>
        <w:ind w:left="8445" w:hanging="360"/>
      </w:pPr>
    </w:lvl>
    <w:lvl w:ilvl="7" w:tplc="04190019" w:tentative="1">
      <w:start w:val="1"/>
      <w:numFmt w:val="lowerLetter"/>
      <w:lvlText w:val="%8."/>
      <w:lvlJc w:val="left"/>
      <w:pPr>
        <w:ind w:left="9165" w:hanging="360"/>
      </w:pPr>
    </w:lvl>
    <w:lvl w:ilvl="8" w:tplc="0419001B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8">
    <w:nsid w:val="17BD5202"/>
    <w:multiLevelType w:val="multilevel"/>
    <w:tmpl w:val="BD8C4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B56B11"/>
    <w:multiLevelType w:val="multilevel"/>
    <w:tmpl w:val="847AA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265490"/>
    <w:multiLevelType w:val="multilevel"/>
    <w:tmpl w:val="B1827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DC2C81"/>
    <w:multiLevelType w:val="hybridMultilevel"/>
    <w:tmpl w:val="FB1E6318"/>
    <w:lvl w:ilvl="0" w:tplc="2A28B8EC">
      <w:numFmt w:val="bullet"/>
      <w:lvlText w:val="-"/>
      <w:lvlJc w:val="left"/>
      <w:pPr>
        <w:ind w:left="14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B76CDCA">
      <w:numFmt w:val="bullet"/>
      <w:lvlText w:val="•"/>
      <w:lvlJc w:val="left"/>
      <w:pPr>
        <w:ind w:left="1212" w:hanging="207"/>
      </w:pPr>
      <w:rPr>
        <w:rFonts w:hint="default"/>
        <w:lang w:val="ru-RU" w:eastAsia="en-US" w:bidi="ar-SA"/>
      </w:rPr>
    </w:lvl>
    <w:lvl w:ilvl="2" w:tplc="39C22F24">
      <w:numFmt w:val="bullet"/>
      <w:lvlText w:val="•"/>
      <w:lvlJc w:val="left"/>
      <w:pPr>
        <w:ind w:left="2285" w:hanging="207"/>
      </w:pPr>
      <w:rPr>
        <w:rFonts w:hint="default"/>
        <w:lang w:val="ru-RU" w:eastAsia="en-US" w:bidi="ar-SA"/>
      </w:rPr>
    </w:lvl>
    <w:lvl w:ilvl="3" w:tplc="025E368E">
      <w:numFmt w:val="bullet"/>
      <w:lvlText w:val="•"/>
      <w:lvlJc w:val="left"/>
      <w:pPr>
        <w:ind w:left="3358" w:hanging="207"/>
      </w:pPr>
      <w:rPr>
        <w:rFonts w:hint="default"/>
        <w:lang w:val="ru-RU" w:eastAsia="en-US" w:bidi="ar-SA"/>
      </w:rPr>
    </w:lvl>
    <w:lvl w:ilvl="4" w:tplc="649E5F40">
      <w:numFmt w:val="bullet"/>
      <w:lvlText w:val="•"/>
      <w:lvlJc w:val="left"/>
      <w:pPr>
        <w:ind w:left="4431" w:hanging="207"/>
      </w:pPr>
      <w:rPr>
        <w:rFonts w:hint="default"/>
        <w:lang w:val="ru-RU" w:eastAsia="en-US" w:bidi="ar-SA"/>
      </w:rPr>
    </w:lvl>
    <w:lvl w:ilvl="5" w:tplc="A48641F2">
      <w:numFmt w:val="bullet"/>
      <w:lvlText w:val="•"/>
      <w:lvlJc w:val="left"/>
      <w:pPr>
        <w:ind w:left="5504" w:hanging="207"/>
      </w:pPr>
      <w:rPr>
        <w:rFonts w:hint="default"/>
        <w:lang w:val="ru-RU" w:eastAsia="en-US" w:bidi="ar-SA"/>
      </w:rPr>
    </w:lvl>
    <w:lvl w:ilvl="6" w:tplc="5600B35E">
      <w:numFmt w:val="bullet"/>
      <w:lvlText w:val="•"/>
      <w:lvlJc w:val="left"/>
      <w:pPr>
        <w:ind w:left="6577" w:hanging="207"/>
      </w:pPr>
      <w:rPr>
        <w:rFonts w:hint="default"/>
        <w:lang w:val="ru-RU" w:eastAsia="en-US" w:bidi="ar-SA"/>
      </w:rPr>
    </w:lvl>
    <w:lvl w:ilvl="7" w:tplc="BA12E916">
      <w:numFmt w:val="bullet"/>
      <w:lvlText w:val="•"/>
      <w:lvlJc w:val="left"/>
      <w:pPr>
        <w:ind w:left="7650" w:hanging="207"/>
      </w:pPr>
      <w:rPr>
        <w:rFonts w:hint="default"/>
        <w:lang w:val="ru-RU" w:eastAsia="en-US" w:bidi="ar-SA"/>
      </w:rPr>
    </w:lvl>
    <w:lvl w:ilvl="8" w:tplc="8188CF3A">
      <w:numFmt w:val="bullet"/>
      <w:lvlText w:val="•"/>
      <w:lvlJc w:val="left"/>
      <w:pPr>
        <w:ind w:left="8723" w:hanging="207"/>
      </w:pPr>
      <w:rPr>
        <w:rFonts w:hint="default"/>
        <w:lang w:val="ru-RU" w:eastAsia="en-US" w:bidi="ar-SA"/>
      </w:rPr>
    </w:lvl>
  </w:abstractNum>
  <w:abstractNum w:abstractNumId="12">
    <w:nsid w:val="21D22D0E"/>
    <w:multiLevelType w:val="multilevel"/>
    <w:tmpl w:val="6C4AD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B151C5"/>
    <w:multiLevelType w:val="hybridMultilevel"/>
    <w:tmpl w:val="6FBC097A"/>
    <w:lvl w:ilvl="0" w:tplc="0EB0D304">
      <w:start w:val="1"/>
      <w:numFmt w:val="decimal"/>
      <w:lvlText w:val="%1."/>
      <w:lvlJc w:val="left"/>
      <w:pPr>
        <w:ind w:left="1388" w:hanging="7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1" w:tplc="B974494E">
      <w:numFmt w:val="bullet"/>
      <w:lvlText w:val="•"/>
      <w:lvlJc w:val="left"/>
      <w:pPr>
        <w:ind w:left="2328" w:hanging="755"/>
      </w:pPr>
      <w:rPr>
        <w:rFonts w:hint="default"/>
        <w:lang w:val="ru-RU" w:eastAsia="en-US" w:bidi="ar-SA"/>
      </w:rPr>
    </w:lvl>
    <w:lvl w:ilvl="2" w:tplc="CB421E40">
      <w:numFmt w:val="bullet"/>
      <w:lvlText w:val="•"/>
      <w:lvlJc w:val="left"/>
      <w:pPr>
        <w:ind w:left="3277" w:hanging="755"/>
      </w:pPr>
      <w:rPr>
        <w:rFonts w:hint="default"/>
        <w:lang w:val="ru-RU" w:eastAsia="en-US" w:bidi="ar-SA"/>
      </w:rPr>
    </w:lvl>
    <w:lvl w:ilvl="3" w:tplc="E1506C28">
      <w:numFmt w:val="bullet"/>
      <w:lvlText w:val="•"/>
      <w:lvlJc w:val="left"/>
      <w:pPr>
        <w:ind w:left="4226" w:hanging="755"/>
      </w:pPr>
      <w:rPr>
        <w:rFonts w:hint="default"/>
        <w:lang w:val="ru-RU" w:eastAsia="en-US" w:bidi="ar-SA"/>
      </w:rPr>
    </w:lvl>
    <w:lvl w:ilvl="4" w:tplc="DD6ADFC0">
      <w:numFmt w:val="bullet"/>
      <w:lvlText w:val="•"/>
      <w:lvlJc w:val="left"/>
      <w:pPr>
        <w:ind w:left="5175" w:hanging="755"/>
      </w:pPr>
      <w:rPr>
        <w:rFonts w:hint="default"/>
        <w:lang w:val="ru-RU" w:eastAsia="en-US" w:bidi="ar-SA"/>
      </w:rPr>
    </w:lvl>
    <w:lvl w:ilvl="5" w:tplc="6002801E">
      <w:numFmt w:val="bullet"/>
      <w:lvlText w:val="•"/>
      <w:lvlJc w:val="left"/>
      <w:pPr>
        <w:ind w:left="6124" w:hanging="755"/>
      </w:pPr>
      <w:rPr>
        <w:rFonts w:hint="default"/>
        <w:lang w:val="ru-RU" w:eastAsia="en-US" w:bidi="ar-SA"/>
      </w:rPr>
    </w:lvl>
    <w:lvl w:ilvl="6" w:tplc="A644F2D0">
      <w:numFmt w:val="bullet"/>
      <w:lvlText w:val="•"/>
      <w:lvlJc w:val="left"/>
      <w:pPr>
        <w:ind w:left="7073" w:hanging="755"/>
      </w:pPr>
      <w:rPr>
        <w:rFonts w:hint="default"/>
        <w:lang w:val="ru-RU" w:eastAsia="en-US" w:bidi="ar-SA"/>
      </w:rPr>
    </w:lvl>
    <w:lvl w:ilvl="7" w:tplc="DA90699C">
      <w:numFmt w:val="bullet"/>
      <w:lvlText w:val="•"/>
      <w:lvlJc w:val="left"/>
      <w:pPr>
        <w:ind w:left="8022" w:hanging="755"/>
      </w:pPr>
      <w:rPr>
        <w:rFonts w:hint="default"/>
        <w:lang w:val="ru-RU" w:eastAsia="en-US" w:bidi="ar-SA"/>
      </w:rPr>
    </w:lvl>
    <w:lvl w:ilvl="8" w:tplc="FD0ECA8E">
      <w:numFmt w:val="bullet"/>
      <w:lvlText w:val="•"/>
      <w:lvlJc w:val="left"/>
      <w:pPr>
        <w:ind w:left="8971" w:hanging="755"/>
      </w:pPr>
      <w:rPr>
        <w:rFonts w:hint="default"/>
        <w:lang w:val="ru-RU" w:eastAsia="en-US" w:bidi="ar-SA"/>
      </w:rPr>
    </w:lvl>
  </w:abstractNum>
  <w:abstractNum w:abstractNumId="14">
    <w:nsid w:val="29376C6B"/>
    <w:multiLevelType w:val="multilevel"/>
    <w:tmpl w:val="1F9CF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9D1AEC"/>
    <w:multiLevelType w:val="multilevel"/>
    <w:tmpl w:val="E7204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3D248A"/>
    <w:multiLevelType w:val="multilevel"/>
    <w:tmpl w:val="3DC2915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2B592DC1"/>
    <w:multiLevelType w:val="multilevel"/>
    <w:tmpl w:val="ED72E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FC2005"/>
    <w:multiLevelType w:val="multilevel"/>
    <w:tmpl w:val="48E87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52206D"/>
    <w:multiLevelType w:val="multilevel"/>
    <w:tmpl w:val="48AC8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D93692"/>
    <w:multiLevelType w:val="multilevel"/>
    <w:tmpl w:val="99B2A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C67064"/>
    <w:multiLevelType w:val="hybridMultilevel"/>
    <w:tmpl w:val="5DF03882"/>
    <w:lvl w:ilvl="0" w:tplc="F664209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B33B97"/>
    <w:multiLevelType w:val="multilevel"/>
    <w:tmpl w:val="BA668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DA3EAB"/>
    <w:multiLevelType w:val="hybridMultilevel"/>
    <w:tmpl w:val="9C7CB7A8"/>
    <w:lvl w:ilvl="0" w:tplc="563807DE">
      <w:start w:val="1"/>
      <w:numFmt w:val="decimal"/>
      <w:lvlText w:val="%1."/>
      <w:lvlJc w:val="left"/>
      <w:pPr>
        <w:ind w:left="140" w:hanging="264"/>
      </w:pPr>
      <w:rPr>
        <w:rFonts w:ascii="Times New Roman" w:eastAsia="Franklin Gothic Book" w:hAnsi="Times New Roman" w:cs="Times New Roman"/>
        <w:b w:val="0"/>
        <w:bCs w:val="0"/>
        <w:i w:val="0"/>
        <w:iCs w:val="0"/>
        <w:spacing w:val="0"/>
        <w:w w:val="89"/>
        <w:sz w:val="26"/>
        <w:szCs w:val="26"/>
        <w:lang w:val="ru-RU" w:eastAsia="en-US" w:bidi="ar-SA"/>
      </w:rPr>
    </w:lvl>
    <w:lvl w:ilvl="1" w:tplc="ED183D6E">
      <w:numFmt w:val="bullet"/>
      <w:lvlText w:val="•"/>
      <w:lvlJc w:val="left"/>
      <w:pPr>
        <w:ind w:left="1212" w:hanging="264"/>
      </w:pPr>
      <w:rPr>
        <w:rFonts w:hint="default"/>
        <w:lang w:val="ru-RU" w:eastAsia="en-US" w:bidi="ar-SA"/>
      </w:rPr>
    </w:lvl>
    <w:lvl w:ilvl="2" w:tplc="030E96A2">
      <w:numFmt w:val="bullet"/>
      <w:lvlText w:val="•"/>
      <w:lvlJc w:val="left"/>
      <w:pPr>
        <w:ind w:left="2285" w:hanging="264"/>
      </w:pPr>
      <w:rPr>
        <w:rFonts w:hint="default"/>
        <w:lang w:val="ru-RU" w:eastAsia="en-US" w:bidi="ar-SA"/>
      </w:rPr>
    </w:lvl>
    <w:lvl w:ilvl="3" w:tplc="2D0C923C">
      <w:numFmt w:val="bullet"/>
      <w:lvlText w:val="•"/>
      <w:lvlJc w:val="left"/>
      <w:pPr>
        <w:ind w:left="3358" w:hanging="264"/>
      </w:pPr>
      <w:rPr>
        <w:rFonts w:hint="default"/>
        <w:lang w:val="ru-RU" w:eastAsia="en-US" w:bidi="ar-SA"/>
      </w:rPr>
    </w:lvl>
    <w:lvl w:ilvl="4" w:tplc="6B6CAEA0">
      <w:numFmt w:val="bullet"/>
      <w:lvlText w:val="•"/>
      <w:lvlJc w:val="left"/>
      <w:pPr>
        <w:ind w:left="4431" w:hanging="264"/>
      </w:pPr>
      <w:rPr>
        <w:rFonts w:hint="default"/>
        <w:lang w:val="ru-RU" w:eastAsia="en-US" w:bidi="ar-SA"/>
      </w:rPr>
    </w:lvl>
    <w:lvl w:ilvl="5" w:tplc="C3FAC42C">
      <w:numFmt w:val="bullet"/>
      <w:lvlText w:val="•"/>
      <w:lvlJc w:val="left"/>
      <w:pPr>
        <w:ind w:left="5504" w:hanging="264"/>
      </w:pPr>
      <w:rPr>
        <w:rFonts w:hint="default"/>
        <w:lang w:val="ru-RU" w:eastAsia="en-US" w:bidi="ar-SA"/>
      </w:rPr>
    </w:lvl>
    <w:lvl w:ilvl="6" w:tplc="698C9ED4">
      <w:numFmt w:val="bullet"/>
      <w:lvlText w:val="•"/>
      <w:lvlJc w:val="left"/>
      <w:pPr>
        <w:ind w:left="6577" w:hanging="264"/>
      </w:pPr>
      <w:rPr>
        <w:rFonts w:hint="default"/>
        <w:lang w:val="ru-RU" w:eastAsia="en-US" w:bidi="ar-SA"/>
      </w:rPr>
    </w:lvl>
    <w:lvl w:ilvl="7" w:tplc="D39E0B4A">
      <w:numFmt w:val="bullet"/>
      <w:lvlText w:val="•"/>
      <w:lvlJc w:val="left"/>
      <w:pPr>
        <w:ind w:left="7650" w:hanging="264"/>
      </w:pPr>
      <w:rPr>
        <w:rFonts w:hint="default"/>
        <w:lang w:val="ru-RU" w:eastAsia="en-US" w:bidi="ar-SA"/>
      </w:rPr>
    </w:lvl>
    <w:lvl w:ilvl="8" w:tplc="57BE9BDC">
      <w:numFmt w:val="bullet"/>
      <w:lvlText w:val="•"/>
      <w:lvlJc w:val="left"/>
      <w:pPr>
        <w:ind w:left="8723" w:hanging="264"/>
      </w:pPr>
      <w:rPr>
        <w:rFonts w:hint="default"/>
        <w:lang w:val="ru-RU" w:eastAsia="en-US" w:bidi="ar-SA"/>
      </w:rPr>
    </w:lvl>
  </w:abstractNum>
  <w:abstractNum w:abstractNumId="24">
    <w:nsid w:val="51062813"/>
    <w:multiLevelType w:val="multilevel"/>
    <w:tmpl w:val="285CA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386383"/>
    <w:multiLevelType w:val="multilevel"/>
    <w:tmpl w:val="AC8AC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8D169B"/>
    <w:multiLevelType w:val="multilevel"/>
    <w:tmpl w:val="D1CAB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6352E0"/>
    <w:multiLevelType w:val="hybridMultilevel"/>
    <w:tmpl w:val="5F221EDE"/>
    <w:lvl w:ilvl="0" w:tplc="7D64DF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>
    <w:nsid w:val="6B4C1838"/>
    <w:multiLevelType w:val="hybridMultilevel"/>
    <w:tmpl w:val="806E7A9E"/>
    <w:lvl w:ilvl="0" w:tplc="524247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085075"/>
    <w:multiLevelType w:val="multilevel"/>
    <w:tmpl w:val="AC047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0044DE"/>
    <w:multiLevelType w:val="hybridMultilevel"/>
    <w:tmpl w:val="9460B01C"/>
    <w:lvl w:ilvl="0" w:tplc="8BE66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1D716B"/>
    <w:multiLevelType w:val="multilevel"/>
    <w:tmpl w:val="E3EC7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0D2D95"/>
    <w:multiLevelType w:val="hybridMultilevel"/>
    <w:tmpl w:val="E098ED32"/>
    <w:lvl w:ilvl="0" w:tplc="25D2712A">
      <w:start w:val="1"/>
      <w:numFmt w:val="decimal"/>
      <w:lvlText w:val="%1."/>
      <w:lvlJc w:val="left"/>
      <w:pPr>
        <w:ind w:left="518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404256E">
      <w:numFmt w:val="bullet"/>
      <w:lvlText w:val="•"/>
      <w:lvlJc w:val="left"/>
      <w:pPr>
        <w:ind w:left="1212" w:hanging="518"/>
      </w:pPr>
      <w:rPr>
        <w:rFonts w:hint="default"/>
        <w:lang w:val="ru-RU" w:eastAsia="en-US" w:bidi="ar-SA"/>
      </w:rPr>
    </w:lvl>
    <w:lvl w:ilvl="2" w:tplc="49B291CC">
      <w:numFmt w:val="bullet"/>
      <w:lvlText w:val="•"/>
      <w:lvlJc w:val="left"/>
      <w:pPr>
        <w:ind w:left="2285" w:hanging="518"/>
      </w:pPr>
      <w:rPr>
        <w:rFonts w:hint="default"/>
        <w:lang w:val="ru-RU" w:eastAsia="en-US" w:bidi="ar-SA"/>
      </w:rPr>
    </w:lvl>
    <w:lvl w:ilvl="3" w:tplc="B7FCCB66">
      <w:numFmt w:val="bullet"/>
      <w:lvlText w:val="•"/>
      <w:lvlJc w:val="left"/>
      <w:pPr>
        <w:ind w:left="3358" w:hanging="518"/>
      </w:pPr>
      <w:rPr>
        <w:rFonts w:hint="default"/>
        <w:lang w:val="ru-RU" w:eastAsia="en-US" w:bidi="ar-SA"/>
      </w:rPr>
    </w:lvl>
    <w:lvl w:ilvl="4" w:tplc="B750FF80">
      <w:numFmt w:val="bullet"/>
      <w:lvlText w:val="•"/>
      <w:lvlJc w:val="left"/>
      <w:pPr>
        <w:ind w:left="4431" w:hanging="518"/>
      </w:pPr>
      <w:rPr>
        <w:rFonts w:hint="default"/>
        <w:lang w:val="ru-RU" w:eastAsia="en-US" w:bidi="ar-SA"/>
      </w:rPr>
    </w:lvl>
    <w:lvl w:ilvl="5" w:tplc="9182D51A">
      <w:numFmt w:val="bullet"/>
      <w:lvlText w:val="•"/>
      <w:lvlJc w:val="left"/>
      <w:pPr>
        <w:ind w:left="5504" w:hanging="518"/>
      </w:pPr>
      <w:rPr>
        <w:rFonts w:hint="default"/>
        <w:lang w:val="ru-RU" w:eastAsia="en-US" w:bidi="ar-SA"/>
      </w:rPr>
    </w:lvl>
    <w:lvl w:ilvl="6" w:tplc="D6726BFE">
      <w:numFmt w:val="bullet"/>
      <w:lvlText w:val="•"/>
      <w:lvlJc w:val="left"/>
      <w:pPr>
        <w:ind w:left="6577" w:hanging="518"/>
      </w:pPr>
      <w:rPr>
        <w:rFonts w:hint="default"/>
        <w:lang w:val="ru-RU" w:eastAsia="en-US" w:bidi="ar-SA"/>
      </w:rPr>
    </w:lvl>
    <w:lvl w:ilvl="7" w:tplc="71AAE15E">
      <w:numFmt w:val="bullet"/>
      <w:lvlText w:val="•"/>
      <w:lvlJc w:val="left"/>
      <w:pPr>
        <w:ind w:left="7650" w:hanging="518"/>
      </w:pPr>
      <w:rPr>
        <w:rFonts w:hint="default"/>
        <w:lang w:val="ru-RU" w:eastAsia="en-US" w:bidi="ar-SA"/>
      </w:rPr>
    </w:lvl>
    <w:lvl w:ilvl="8" w:tplc="8B7462A2">
      <w:numFmt w:val="bullet"/>
      <w:lvlText w:val="•"/>
      <w:lvlJc w:val="left"/>
      <w:pPr>
        <w:ind w:left="8723" w:hanging="518"/>
      </w:pPr>
      <w:rPr>
        <w:rFonts w:hint="default"/>
        <w:lang w:val="ru-RU" w:eastAsia="en-US" w:bidi="ar-SA"/>
      </w:rPr>
    </w:lvl>
  </w:abstractNum>
  <w:abstractNum w:abstractNumId="33">
    <w:nsid w:val="7DAE5B3D"/>
    <w:multiLevelType w:val="multilevel"/>
    <w:tmpl w:val="09AEB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3"/>
  </w:num>
  <w:num w:numId="3">
    <w:abstractNumId w:val="32"/>
  </w:num>
  <w:num w:numId="4">
    <w:abstractNumId w:val="21"/>
  </w:num>
  <w:num w:numId="5">
    <w:abstractNumId w:val="13"/>
  </w:num>
  <w:num w:numId="6">
    <w:abstractNumId w:val="5"/>
  </w:num>
  <w:num w:numId="7">
    <w:abstractNumId w:val="0"/>
  </w:num>
  <w:num w:numId="8">
    <w:abstractNumId w:val="6"/>
  </w:num>
  <w:num w:numId="9">
    <w:abstractNumId w:val="28"/>
  </w:num>
  <w:num w:numId="10">
    <w:abstractNumId w:val="1"/>
  </w:num>
  <w:num w:numId="11">
    <w:abstractNumId w:val="25"/>
  </w:num>
  <w:num w:numId="12">
    <w:abstractNumId w:val="10"/>
  </w:num>
  <w:num w:numId="13">
    <w:abstractNumId w:val="15"/>
  </w:num>
  <w:num w:numId="14">
    <w:abstractNumId w:val="24"/>
  </w:num>
  <w:num w:numId="15">
    <w:abstractNumId w:val="26"/>
  </w:num>
  <w:num w:numId="16">
    <w:abstractNumId w:val="29"/>
  </w:num>
  <w:num w:numId="17">
    <w:abstractNumId w:val="17"/>
  </w:num>
  <w:num w:numId="18">
    <w:abstractNumId w:val="3"/>
  </w:num>
  <w:num w:numId="19">
    <w:abstractNumId w:val="20"/>
  </w:num>
  <w:num w:numId="20">
    <w:abstractNumId w:val="18"/>
  </w:num>
  <w:num w:numId="21">
    <w:abstractNumId w:val="19"/>
  </w:num>
  <w:num w:numId="22">
    <w:abstractNumId w:val="31"/>
  </w:num>
  <w:num w:numId="23">
    <w:abstractNumId w:val="14"/>
  </w:num>
  <w:num w:numId="24">
    <w:abstractNumId w:val="9"/>
  </w:num>
  <w:num w:numId="25">
    <w:abstractNumId w:val="8"/>
  </w:num>
  <w:num w:numId="26">
    <w:abstractNumId w:val="33"/>
  </w:num>
  <w:num w:numId="27">
    <w:abstractNumId w:val="12"/>
  </w:num>
  <w:num w:numId="28">
    <w:abstractNumId w:val="7"/>
  </w:num>
  <w:num w:numId="29">
    <w:abstractNumId w:val="22"/>
  </w:num>
  <w:num w:numId="30">
    <w:abstractNumId w:val="2"/>
  </w:num>
  <w:num w:numId="31">
    <w:abstractNumId w:val="30"/>
  </w:num>
  <w:num w:numId="32">
    <w:abstractNumId w:val="16"/>
  </w:num>
  <w:num w:numId="33">
    <w:abstractNumId w:val="4"/>
  </w:num>
  <w:num w:numId="34">
    <w:abstractNumId w:val="2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8499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53A77"/>
    <w:rsid w:val="00025997"/>
    <w:rsid w:val="00030CA3"/>
    <w:rsid w:val="00036018"/>
    <w:rsid w:val="000415F8"/>
    <w:rsid w:val="00042459"/>
    <w:rsid w:val="00051E78"/>
    <w:rsid w:val="000634DD"/>
    <w:rsid w:val="00063BB1"/>
    <w:rsid w:val="000739C7"/>
    <w:rsid w:val="000806BD"/>
    <w:rsid w:val="00082CED"/>
    <w:rsid w:val="000855D4"/>
    <w:rsid w:val="000A068B"/>
    <w:rsid w:val="000A51BE"/>
    <w:rsid w:val="000E5DC5"/>
    <w:rsid w:val="00110130"/>
    <w:rsid w:val="00130F25"/>
    <w:rsid w:val="001363F1"/>
    <w:rsid w:val="0013663A"/>
    <w:rsid w:val="001424A0"/>
    <w:rsid w:val="001550FB"/>
    <w:rsid w:val="0017420B"/>
    <w:rsid w:val="00175D7D"/>
    <w:rsid w:val="001956FA"/>
    <w:rsid w:val="001A4B24"/>
    <w:rsid w:val="001A7159"/>
    <w:rsid w:val="001B15F2"/>
    <w:rsid w:val="001B5EE7"/>
    <w:rsid w:val="001C686D"/>
    <w:rsid w:val="001D4865"/>
    <w:rsid w:val="001E0ABF"/>
    <w:rsid w:val="001E323F"/>
    <w:rsid w:val="001E5BAC"/>
    <w:rsid w:val="001F3996"/>
    <w:rsid w:val="001F7C87"/>
    <w:rsid w:val="0022432A"/>
    <w:rsid w:val="00234E47"/>
    <w:rsid w:val="00237E29"/>
    <w:rsid w:val="00245FC8"/>
    <w:rsid w:val="00251FAD"/>
    <w:rsid w:val="0026484A"/>
    <w:rsid w:val="00273FA1"/>
    <w:rsid w:val="00274266"/>
    <w:rsid w:val="00276122"/>
    <w:rsid w:val="002D4AB3"/>
    <w:rsid w:val="002E174D"/>
    <w:rsid w:val="00300EB4"/>
    <w:rsid w:val="00327EC2"/>
    <w:rsid w:val="00336999"/>
    <w:rsid w:val="00366A2F"/>
    <w:rsid w:val="0038794C"/>
    <w:rsid w:val="00392565"/>
    <w:rsid w:val="003C7EAD"/>
    <w:rsid w:val="003E003D"/>
    <w:rsid w:val="003F24AE"/>
    <w:rsid w:val="00401C6F"/>
    <w:rsid w:val="00423914"/>
    <w:rsid w:val="004342D1"/>
    <w:rsid w:val="00437814"/>
    <w:rsid w:val="00473438"/>
    <w:rsid w:val="004846FB"/>
    <w:rsid w:val="00495147"/>
    <w:rsid w:val="004B7E60"/>
    <w:rsid w:val="004C18D6"/>
    <w:rsid w:val="004C659B"/>
    <w:rsid w:val="004D3418"/>
    <w:rsid w:val="004F04E0"/>
    <w:rsid w:val="004F4783"/>
    <w:rsid w:val="00502924"/>
    <w:rsid w:val="0051426D"/>
    <w:rsid w:val="00517475"/>
    <w:rsid w:val="00521AD1"/>
    <w:rsid w:val="00524D13"/>
    <w:rsid w:val="00545E28"/>
    <w:rsid w:val="005462C9"/>
    <w:rsid w:val="0055578D"/>
    <w:rsid w:val="00571058"/>
    <w:rsid w:val="00575EF9"/>
    <w:rsid w:val="005766DA"/>
    <w:rsid w:val="005C2213"/>
    <w:rsid w:val="005C4FE2"/>
    <w:rsid w:val="005D23E4"/>
    <w:rsid w:val="005D6A5E"/>
    <w:rsid w:val="005E4FDA"/>
    <w:rsid w:val="005F651B"/>
    <w:rsid w:val="00603D51"/>
    <w:rsid w:val="00611D06"/>
    <w:rsid w:val="00643EF6"/>
    <w:rsid w:val="0065372D"/>
    <w:rsid w:val="00656F82"/>
    <w:rsid w:val="0069154E"/>
    <w:rsid w:val="00695E30"/>
    <w:rsid w:val="00697B30"/>
    <w:rsid w:val="006A5C01"/>
    <w:rsid w:val="006A6030"/>
    <w:rsid w:val="006A791A"/>
    <w:rsid w:val="006B420C"/>
    <w:rsid w:val="006C69E9"/>
    <w:rsid w:val="006F4815"/>
    <w:rsid w:val="006F4C33"/>
    <w:rsid w:val="00705C6E"/>
    <w:rsid w:val="007341ED"/>
    <w:rsid w:val="00741236"/>
    <w:rsid w:val="0074236A"/>
    <w:rsid w:val="007432ED"/>
    <w:rsid w:val="007606A5"/>
    <w:rsid w:val="007610EE"/>
    <w:rsid w:val="007750B0"/>
    <w:rsid w:val="00786990"/>
    <w:rsid w:val="007A0CCD"/>
    <w:rsid w:val="007C3A17"/>
    <w:rsid w:val="007E2217"/>
    <w:rsid w:val="007E4FE5"/>
    <w:rsid w:val="007F46D1"/>
    <w:rsid w:val="008101C5"/>
    <w:rsid w:val="00846241"/>
    <w:rsid w:val="008547E5"/>
    <w:rsid w:val="00854966"/>
    <w:rsid w:val="008A4AA2"/>
    <w:rsid w:val="008C595F"/>
    <w:rsid w:val="008F1F8F"/>
    <w:rsid w:val="008F3C25"/>
    <w:rsid w:val="009318E9"/>
    <w:rsid w:val="00933C67"/>
    <w:rsid w:val="00937C0D"/>
    <w:rsid w:val="00937D10"/>
    <w:rsid w:val="00963CBD"/>
    <w:rsid w:val="0096614D"/>
    <w:rsid w:val="00983C40"/>
    <w:rsid w:val="009A0E73"/>
    <w:rsid w:val="009A6042"/>
    <w:rsid w:val="009B02C9"/>
    <w:rsid w:val="009B1688"/>
    <w:rsid w:val="009B309A"/>
    <w:rsid w:val="009D07D9"/>
    <w:rsid w:val="009E0391"/>
    <w:rsid w:val="009E7C8E"/>
    <w:rsid w:val="009F2DCF"/>
    <w:rsid w:val="00A05223"/>
    <w:rsid w:val="00A1567F"/>
    <w:rsid w:val="00A61109"/>
    <w:rsid w:val="00A64DD7"/>
    <w:rsid w:val="00A65B5F"/>
    <w:rsid w:val="00AA045A"/>
    <w:rsid w:val="00AA3709"/>
    <w:rsid w:val="00AB3FEE"/>
    <w:rsid w:val="00AC0452"/>
    <w:rsid w:val="00AC60DF"/>
    <w:rsid w:val="00AC63B0"/>
    <w:rsid w:val="00AC7D4A"/>
    <w:rsid w:val="00AD5694"/>
    <w:rsid w:val="00AE0930"/>
    <w:rsid w:val="00AE5296"/>
    <w:rsid w:val="00AF578D"/>
    <w:rsid w:val="00B022A4"/>
    <w:rsid w:val="00B131B2"/>
    <w:rsid w:val="00B2395F"/>
    <w:rsid w:val="00B25652"/>
    <w:rsid w:val="00B92BB0"/>
    <w:rsid w:val="00B92ED6"/>
    <w:rsid w:val="00BA1AC3"/>
    <w:rsid w:val="00BA70D5"/>
    <w:rsid w:val="00BB591E"/>
    <w:rsid w:val="00BB5E52"/>
    <w:rsid w:val="00BB6138"/>
    <w:rsid w:val="00BC34AE"/>
    <w:rsid w:val="00BC7E00"/>
    <w:rsid w:val="00BD23AB"/>
    <w:rsid w:val="00BD31E4"/>
    <w:rsid w:val="00BD6048"/>
    <w:rsid w:val="00BE1600"/>
    <w:rsid w:val="00BE2B41"/>
    <w:rsid w:val="00BE7A09"/>
    <w:rsid w:val="00BF0478"/>
    <w:rsid w:val="00BF26BC"/>
    <w:rsid w:val="00BF3B4A"/>
    <w:rsid w:val="00BF69F6"/>
    <w:rsid w:val="00BF7BC5"/>
    <w:rsid w:val="00C05F30"/>
    <w:rsid w:val="00C12B42"/>
    <w:rsid w:val="00C1315D"/>
    <w:rsid w:val="00C21FD8"/>
    <w:rsid w:val="00C42EC3"/>
    <w:rsid w:val="00C504F5"/>
    <w:rsid w:val="00C76C77"/>
    <w:rsid w:val="00C80589"/>
    <w:rsid w:val="00C941BF"/>
    <w:rsid w:val="00CA3BFD"/>
    <w:rsid w:val="00CB4253"/>
    <w:rsid w:val="00CE33BB"/>
    <w:rsid w:val="00CF38C2"/>
    <w:rsid w:val="00D00BB5"/>
    <w:rsid w:val="00D049BB"/>
    <w:rsid w:val="00D122FA"/>
    <w:rsid w:val="00D21D4D"/>
    <w:rsid w:val="00D43FEF"/>
    <w:rsid w:val="00D53A77"/>
    <w:rsid w:val="00D87C5C"/>
    <w:rsid w:val="00DB0A37"/>
    <w:rsid w:val="00DB3798"/>
    <w:rsid w:val="00DD1A83"/>
    <w:rsid w:val="00DD5F46"/>
    <w:rsid w:val="00DD6B86"/>
    <w:rsid w:val="00E3016F"/>
    <w:rsid w:val="00E30ADA"/>
    <w:rsid w:val="00E3119A"/>
    <w:rsid w:val="00E33A89"/>
    <w:rsid w:val="00E33FBF"/>
    <w:rsid w:val="00E44F81"/>
    <w:rsid w:val="00E50210"/>
    <w:rsid w:val="00E51119"/>
    <w:rsid w:val="00E53D4E"/>
    <w:rsid w:val="00E558BE"/>
    <w:rsid w:val="00E6565C"/>
    <w:rsid w:val="00E6705B"/>
    <w:rsid w:val="00E67468"/>
    <w:rsid w:val="00E70F31"/>
    <w:rsid w:val="00E715F5"/>
    <w:rsid w:val="00EA08B3"/>
    <w:rsid w:val="00EA3FE5"/>
    <w:rsid w:val="00EA4348"/>
    <w:rsid w:val="00EA6ECC"/>
    <w:rsid w:val="00EE1B83"/>
    <w:rsid w:val="00EE6143"/>
    <w:rsid w:val="00F000A1"/>
    <w:rsid w:val="00F103F4"/>
    <w:rsid w:val="00F44ED7"/>
    <w:rsid w:val="00F46604"/>
    <w:rsid w:val="00F46B42"/>
    <w:rsid w:val="00F52C64"/>
    <w:rsid w:val="00F567CE"/>
    <w:rsid w:val="00F80602"/>
    <w:rsid w:val="00F8365A"/>
    <w:rsid w:val="00F865E4"/>
    <w:rsid w:val="00FB077B"/>
    <w:rsid w:val="00FB09E0"/>
    <w:rsid w:val="00FB4576"/>
    <w:rsid w:val="00FE1125"/>
    <w:rsid w:val="00FE15AB"/>
    <w:rsid w:val="00FE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C5"/>
  </w:style>
  <w:style w:type="paragraph" w:styleId="1">
    <w:name w:val="heading 1"/>
    <w:basedOn w:val="a"/>
    <w:link w:val="10"/>
    <w:uiPriority w:val="9"/>
    <w:qFormat/>
    <w:rsid w:val="00EE6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E61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1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E61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E6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273FA1"/>
    <w:pPr>
      <w:widowControl w:val="0"/>
      <w:autoSpaceDE w:val="0"/>
      <w:autoSpaceDN w:val="0"/>
      <w:spacing w:after="0" w:line="240" w:lineRule="auto"/>
      <w:ind w:left="1362"/>
    </w:pPr>
    <w:rPr>
      <w:rFonts w:ascii="Franklin Gothic Book" w:eastAsia="Franklin Gothic Book" w:hAnsi="Franklin Gothic Book" w:cs="Franklin Gothic Book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73FA1"/>
    <w:rPr>
      <w:rFonts w:ascii="Franklin Gothic Book" w:eastAsia="Franklin Gothic Book" w:hAnsi="Franklin Gothic Book" w:cs="Franklin Gothic Book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273FA1"/>
    <w:pPr>
      <w:widowControl w:val="0"/>
      <w:autoSpaceDE w:val="0"/>
      <w:autoSpaceDN w:val="0"/>
      <w:spacing w:after="0" w:line="240" w:lineRule="auto"/>
      <w:ind w:left="1362" w:hanging="404"/>
      <w:outlineLvl w:val="1"/>
    </w:pPr>
    <w:rPr>
      <w:rFonts w:ascii="Franklin Gothic Book" w:eastAsia="Franklin Gothic Book" w:hAnsi="Franklin Gothic Book" w:cs="Franklin Gothic Book"/>
      <w:b/>
      <w:bCs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273FA1"/>
    <w:pPr>
      <w:widowControl w:val="0"/>
      <w:autoSpaceDE w:val="0"/>
      <w:autoSpaceDN w:val="0"/>
      <w:spacing w:after="0" w:line="240" w:lineRule="auto"/>
      <w:ind w:left="1362"/>
      <w:jc w:val="both"/>
    </w:pPr>
    <w:rPr>
      <w:rFonts w:ascii="Franklin Gothic Book" w:eastAsia="Franklin Gothic Book" w:hAnsi="Franklin Gothic Book" w:cs="Franklin Gothic Book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A4B2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4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11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0130"/>
  </w:style>
  <w:style w:type="paragraph" w:styleId="a9">
    <w:name w:val="footer"/>
    <w:basedOn w:val="a"/>
    <w:link w:val="aa"/>
    <w:uiPriority w:val="99"/>
    <w:semiHidden/>
    <w:unhideWhenUsed/>
    <w:rsid w:val="0011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0130"/>
  </w:style>
  <w:style w:type="character" w:customStyle="1" w:styleId="views-cnt">
    <w:name w:val="views-cnt"/>
    <w:basedOn w:val="a0"/>
    <w:rsid w:val="007C3A17"/>
  </w:style>
  <w:style w:type="character" w:styleId="ab">
    <w:name w:val="Strong"/>
    <w:basedOn w:val="a0"/>
    <w:uiPriority w:val="22"/>
    <w:qFormat/>
    <w:rsid w:val="007C3A17"/>
    <w:rPr>
      <w:b/>
      <w:bCs/>
    </w:rPr>
  </w:style>
  <w:style w:type="character" w:styleId="ac">
    <w:name w:val="Hyperlink"/>
    <w:basedOn w:val="a0"/>
    <w:uiPriority w:val="99"/>
    <w:semiHidden/>
    <w:unhideWhenUsed/>
    <w:rsid w:val="007C3A1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C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3A17"/>
    <w:rPr>
      <w:rFonts w:ascii="Tahoma" w:hAnsi="Tahoma" w:cs="Tahoma"/>
      <w:sz w:val="16"/>
      <w:szCs w:val="16"/>
    </w:rPr>
  </w:style>
  <w:style w:type="character" w:customStyle="1" w:styleId="article-stats-viewstats-item-count">
    <w:name w:val="article-stats-view__stats-item-count"/>
    <w:basedOn w:val="a0"/>
    <w:rsid w:val="007C3A17"/>
  </w:style>
  <w:style w:type="paragraph" w:customStyle="1" w:styleId="blockblock-3c">
    <w:name w:val="block__block-3c"/>
    <w:basedOn w:val="a"/>
    <w:rsid w:val="007C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AE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E09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0930"/>
    <w:rPr>
      <w:rFonts w:ascii="Courier New" w:eastAsia="Times New Roman" w:hAnsi="Courier New" w:cs="Courier New"/>
      <w:sz w:val="20"/>
      <w:szCs w:val="20"/>
    </w:rPr>
  </w:style>
  <w:style w:type="paragraph" w:customStyle="1" w:styleId="pcenter">
    <w:name w:val="pcenter"/>
    <w:basedOn w:val="a"/>
    <w:rsid w:val="00AE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1F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3">
    <w:name w:val="s13"/>
    <w:basedOn w:val="a"/>
    <w:rsid w:val="001F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2">
    <w:name w:val="s52"/>
    <w:basedOn w:val="a0"/>
    <w:rsid w:val="001F7C87"/>
  </w:style>
  <w:style w:type="paragraph" w:customStyle="1" w:styleId="s2">
    <w:name w:val="s2"/>
    <w:basedOn w:val="a"/>
    <w:rsid w:val="001F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10"/>
    <w:basedOn w:val="a"/>
    <w:rsid w:val="001F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a"/>
    <w:rsid w:val="001F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8">
    <w:name w:val="s48"/>
    <w:basedOn w:val="a0"/>
    <w:rsid w:val="001F7C87"/>
  </w:style>
  <w:style w:type="table" w:styleId="af">
    <w:name w:val="Table Grid"/>
    <w:basedOn w:val="a1"/>
    <w:uiPriority w:val="59"/>
    <w:rsid w:val="007610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a"/>
    <w:uiPriority w:val="1"/>
    <w:qFormat/>
    <w:rsid w:val="00E3119A"/>
    <w:pPr>
      <w:widowControl w:val="0"/>
      <w:autoSpaceDE w:val="0"/>
      <w:autoSpaceDN w:val="0"/>
      <w:spacing w:after="0" w:line="240" w:lineRule="auto"/>
      <w:ind w:left="137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s11">
    <w:name w:val="s_1"/>
    <w:basedOn w:val="a"/>
    <w:rsid w:val="00E3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0">
    <w:name w:val="s_10"/>
    <w:basedOn w:val="a0"/>
    <w:rsid w:val="00E3119A"/>
  </w:style>
  <w:style w:type="paragraph" w:customStyle="1" w:styleId="s16">
    <w:name w:val="s_16"/>
    <w:basedOn w:val="a"/>
    <w:rsid w:val="00E3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1">
    <w:name w:val="s_91"/>
    <w:basedOn w:val="a"/>
    <w:rsid w:val="00F4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1">
    <w:name w:val="TOC 1"/>
    <w:basedOn w:val="a"/>
    <w:uiPriority w:val="1"/>
    <w:qFormat/>
    <w:rsid w:val="00D00BB5"/>
    <w:pPr>
      <w:widowControl w:val="0"/>
      <w:autoSpaceDE w:val="0"/>
      <w:autoSpaceDN w:val="0"/>
      <w:spacing w:before="147" w:after="0" w:line="240" w:lineRule="auto"/>
      <w:ind w:left="921" w:hanging="354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TOC2">
    <w:name w:val="TOC 2"/>
    <w:basedOn w:val="a"/>
    <w:uiPriority w:val="1"/>
    <w:qFormat/>
    <w:rsid w:val="00D00BB5"/>
    <w:pPr>
      <w:widowControl w:val="0"/>
      <w:autoSpaceDE w:val="0"/>
      <w:autoSpaceDN w:val="0"/>
      <w:spacing w:before="7" w:after="0" w:line="240" w:lineRule="auto"/>
      <w:ind w:left="639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TOC3">
    <w:name w:val="TOC 3"/>
    <w:basedOn w:val="a"/>
    <w:uiPriority w:val="1"/>
    <w:qFormat/>
    <w:rsid w:val="00D00BB5"/>
    <w:pPr>
      <w:widowControl w:val="0"/>
      <w:autoSpaceDE w:val="0"/>
      <w:autoSpaceDN w:val="0"/>
      <w:spacing w:before="147" w:after="0" w:line="240" w:lineRule="auto"/>
      <w:ind w:left="1326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Default">
    <w:name w:val="Default"/>
    <w:rsid w:val="00E511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rsid w:val="009A0E73"/>
    <w:rPr>
      <w:rFonts w:ascii="Times New Roman" w:eastAsia="Times New Roman" w:hAnsi="Times New Roman"/>
      <w:b/>
      <w:bCs/>
      <w:spacing w:val="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A0E73"/>
    <w:rPr>
      <w:rFonts w:ascii="Times New Roman" w:eastAsia="Times New Roman" w:hAnsi="Times New Roman"/>
      <w:spacing w:val="4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9A0E73"/>
    <w:rPr>
      <w:color w:val="000000"/>
      <w:spacing w:val="1"/>
      <w:w w:val="100"/>
      <w:position w:val="0"/>
      <w:lang w:val="ru-RU"/>
    </w:rPr>
  </w:style>
  <w:style w:type="paragraph" w:customStyle="1" w:styleId="30">
    <w:name w:val="Основной текст (3)"/>
    <w:basedOn w:val="a"/>
    <w:link w:val="3"/>
    <w:rsid w:val="009A0E7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/>
      <w:b/>
      <w:bCs/>
      <w:spacing w:val="3"/>
    </w:rPr>
  </w:style>
  <w:style w:type="paragraph" w:customStyle="1" w:styleId="40">
    <w:name w:val="Основной текст (4)"/>
    <w:basedOn w:val="a"/>
    <w:link w:val="4"/>
    <w:rsid w:val="009A0E7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/>
      <w:spacing w:val="4"/>
    </w:rPr>
  </w:style>
  <w:style w:type="character" w:customStyle="1" w:styleId="4Candara95pt0pt">
    <w:name w:val="Основной текст (4) + Candara;9;5 pt;Интервал 0 pt"/>
    <w:basedOn w:val="4"/>
    <w:rsid w:val="009A0E73"/>
    <w:rPr>
      <w:rFonts w:ascii="Candara" w:eastAsia="Candara" w:hAnsi="Candara" w:cs="Candara"/>
      <w:color w:val="000000"/>
      <w:spacing w:val="0"/>
      <w:w w:val="100"/>
      <w:position w:val="0"/>
      <w:sz w:val="19"/>
      <w:szCs w:val="19"/>
    </w:rPr>
  </w:style>
  <w:style w:type="character" w:customStyle="1" w:styleId="af0">
    <w:name w:val="Основной текст_"/>
    <w:link w:val="11"/>
    <w:rsid w:val="000E5DC5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0E5DC5"/>
    <w:pPr>
      <w:widowControl w:val="0"/>
      <w:shd w:val="clear" w:color="auto" w:fill="FFFFFF"/>
      <w:spacing w:before="1080" w:after="0" w:line="324" w:lineRule="exact"/>
      <w:jc w:val="center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styleId="af1">
    <w:name w:val="No Spacing"/>
    <w:uiPriority w:val="1"/>
    <w:qFormat/>
    <w:rsid w:val="00BA70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92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3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692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535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8894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4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6969939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978265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2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7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4871255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63842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0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82105912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76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981970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18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34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05803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74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9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3791095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572106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037325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303049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85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72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2647695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24937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0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55975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9753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0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46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0426515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1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53324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182814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6966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0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4228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4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76794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2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6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8568512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13848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0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25376986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13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528005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179469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2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4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571988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7395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7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297663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175431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095133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9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9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8yidIjEZxT4f3c54II3PWeSYIaM=</DigestValue>
    </Reference>
    <Reference URI="#idOfficeObject" Type="http://www.w3.org/2000/09/xmldsig#Object">
      <DigestMethod Algorithm="http://www.w3.org/2000/09/xmldsig#sha1"/>
      <DigestValue>a0YeNctqrq/ttJ8/61GnXdsmy34=</DigestValue>
    </Reference>
  </SignedInfo>
  <SignatureValue>
    u5B6RsLeKyPYWrWjck/bmVxRz2LQrL0omJ7GfZpQ0Kjxz7aSdP+LrtgrPVa8IQSa7cQ3HX8E
    hji8Eol00WoBJ7Us9ElwN5cInLdMY+mch0jp3JJvcSuZE5hOTJo6qPgJEy36TEHKc0znITpI
    1S4hzLmHZIu1821rQb2almtoHgE=
  </SignatureValue>
  <KeyInfo>
    <KeyValue>
      <RSAKeyValue>
        <Modulus>
            5YVo1FgsAGNgkpiyUmuyyuFUayVvKtJ47UEdT/cB79vST3PG51n+IfxcrC7gFIN6radVXkUy
            lotIko/tvSDLV4Fq3TBf0OVvJtr1xal/6rTnstKMKxqDPGsGb1sGKrqwBWc0pc9Xd8ydTyAi
            s0bcc1z580aJAPI4WMoRvHRazOU=
          </Modulus>
        <Exponent>AQAB</Exponent>
      </RSAKeyValue>
    </KeyValue>
    <X509Data>
      <X509Certificate>
          MIICqDCCAhGgAwIBAgIQW5ohNhygApVI3auuy+0eUjANBgkqhkiG9w0BAQUFADCBiTEUMBIG
          A1UEAxMLdm96cm9nZGVuaWUxKTAnBgkqhkiG9w0BCQEWGnZvenJvZ2RlbmllLTIwMDBAeWFu
          ZGV4LnJ1MSkwJwYDVQQKHiAEEgQ+BDcEQAQ+BDMENAQ1BD0EOAQ1ACAAMgAwADAAMDEbMBkG
          A1UEBx4SBDQEPgQ6BEMEPAQ1BD0EQgRLMB4XDTI0MDUyMjEwNDA1MFoXDTI1MDUyMjE2NDA1
          MFowgYkxFDASBgNVBAMTC3ZvenJvZ2RlbmllMSkwJwYJKoZIhvcNAQkBFhp2b3pyb2dkZW5p
          ZS0yMDAwQHlhbmRleC5ydTEpMCcGA1UECh4gBBIEPgQ3BEAEPgQzBDQENQQ9BDgENQAgADIA
          MAAwADAxGzAZBgNVBAceEgQ0BD4EOgRDBDwENQQ9BEIESzCBnzANBgkqhkiG9w0BAQEFAAOB
          jQAwgYkCgYEA5YVo1FgsAGNgkpiyUmuyyuFUayVvKtJ47UEdT/cB79vST3PG51n+IfxcrC7g
          FIN6radVXkUylotIko/tvSDLV4Fq3TBf0OVvJtr1xal/6rTnstKMKxqDPGsGb1sGKrqwBWc0
          pc9Xd8ydTyAis0bcc1z580aJAPI4WMoRvHRazOUCAwEAAaMPMA0wCwYDVR0PBAQDAgbAMA0G
          CSqGSIb3DQEBBQUAA4GBAC5bPGEUIXORUd27wfeX1znk2zO+KAgZzbUoW+gI3n7Xp696LSqL
          EbRg1DK9UvwW79Xupdb/4TZHo1hQ/o3kd4R+5y0VJS62lnbNtkgTk1Uo+tIGmUqcQ/vfU7fu
          Qf0d328Cslw5zu9Y8N9058M1MP1rdwtr+8FaSCAczp46wfa0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9cxEzQXue3na6EiS8KWUTgI5FJs=</DigestValue>
      </Reference>
      <Reference URI="/word/document.xml?ContentType=application/vnd.openxmlformats-officedocument.wordprocessingml.document.main+xml">
        <DigestMethod Algorithm="http://www.w3.org/2000/09/xmldsig#sha1"/>
        <DigestValue>QsFhdOyEKhYEddy9hiRTwWEsZFA=</DigestValue>
      </Reference>
      <Reference URI="/word/endnotes.xml?ContentType=application/vnd.openxmlformats-officedocument.wordprocessingml.endnotes+xml">
        <DigestMethod Algorithm="http://www.w3.org/2000/09/xmldsig#sha1"/>
        <DigestValue>KktBcqqdd2Mc8KIzjoE5dF2UZ8w=</DigestValue>
      </Reference>
      <Reference URI="/word/fontTable.xml?ContentType=application/vnd.openxmlformats-officedocument.wordprocessingml.fontTable+xml">
        <DigestMethod Algorithm="http://www.w3.org/2000/09/xmldsig#sha1"/>
        <DigestValue>NBOXKfMBClAnqxdi2zMf6fsEf6M=</DigestValue>
      </Reference>
      <Reference URI="/word/footnotes.xml?ContentType=application/vnd.openxmlformats-officedocument.wordprocessingml.footnotes+xml">
        <DigestMethod Algorithm="http://www.w3.org/2000/09/xmldsig#sha1"/>
        <DigestValue>9y+TrduellzDxG+PvUkDeVswHJI=</DigestValue>
      </Reference>
      <Reference URI="/word/header1.xml?ContentType=application/vnd.openxmlformats-officedocument.wordprocessingml.header+xml">
        <DigestMethod Algorithm="http://www.w3.org/2000/09/xmldsig#sha1"/>
        <DigestValue>6vkp7AMnvVGXfvJNWTaulGdQ1SI=</DigestValue>
      </Reference>
      <Reference URI="/word/numbering.xml?ContentType=application/vnd.openxmlformats-officedocument.wordprocessingml.numbering+xml">
        <DigestMethod Algorithm="http://www.w3.org/2000/09/xmldsig#sha1"/>
        <DigestValue>2MRE5Ib9A+10gidrLZ0L1LX44Vo=</DigestValue>
      </Reference>
      <Reference URI="/word/settings.xml?ContentType=application/vnd.openxmlformats-officedocument.wordprocessingml.settings+xml">
        <DigestMethod Algorithm="http://www.w3.org/2000/09/xmldsig#sha1"/>
        <DigestValue>0srhsBsCWSP3T3YeyypiHeptNv4=</DigestValue>
      </Reference>
      <Reference URI="/word/styles.xml?ContentType=application/vnd.openxmlformats-officedocument.wordprocessingml.styles+xml">
        <DigestMethod Algorithm="http://www.w3.org/2000/09/xmldsig#sha1"/>
        <DigestValue>kZY05lLhaGVKq7kZ4ntwQLZHNo0=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oofFipjcI+/xNU3WVHHVuyM0cbA=</DigestValue>
      </Reference>
    </Manifest>
    <SignatureProperties>
      <SignatureProperty Id="idSignatureTime" Target="#idPackageSignature">
        <mdssi:SignatureTime>
          <mdssi:Format>YYYY-MM-DDThh:mm:ssTZD</mdssi:Format>
          <mdssi:Value>2025-02-20T07:58:04Z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сайт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752A-5410-4E45-B675-3D6F18D8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6197</Words>
  <Characters>35327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2025-02-04T07:31:00Z</cp:lastPrinted>
  <dcterms:created xsi:type="dcterms:W3CDTF">2025-02-12T07:02:00Z</dcterms:created>
  <dcterms:modified xsi:type="dcterms:W3CDTF">2025-02-19T07:37:00Z</dcterms:modified>
</cp:coreProperties>
</file>